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A5D3C3" w14:textId="77777777" w:rsidR="002A35DB" w:rsidRDefault="002A35DB" w:rsidP="002A35DB">
      <w:pPr>
        <w:spacing w:before="100" w:beforeAutospacing="1" w:line="480" w:lineRule="auto"/>
        <w:jc w:val="center"/>
        <w:rPr>
          <w:rFonts w:ascii="Times New Roman" w:hAnsi="Times New Roman" w:cs="Times New Roman"/>
          <w:b/>
          <w:bCs/>
          <w:sz w:val="24"/>
          <w:szCs w:val="24"/>
        </w:rPr>
      </w:pPr>
    </w:p>
    <w:p w14:paraId="1934E3F9" w14:textId="77777777" w:rsidR="002A35DB" w:rsidRDefault="002A35DB" w:rsidP="002A35DB">
      <w:pPr>
        <w:spacing w:before="100" w:beforeAutospacing="1" w:line="480" w:lineRule="auto"/>
        <w:jc w:val="center"/>
        <w:rPr>
          <w:rFonts w:ascii="Times New Roman" w:hAnsi="Times New Roman" w:cs="Times New Roman"/>
          <w:b/>
          <w:bCs/>
          <w:sz w:val="24"/>
          <w:szCs w:val="24"/>
        </w:rPr>
      </w:pPr>
    </w:p>
    <w:p w14:paraId="1E075C2F" w14:textId="77777777" w:rsidR="002A35DB" w:rsidRDefault="002A35DB" w:rsidP="002A35DB">
      <w:pPr>
        <w:spacing w:before="100" w:beforeAutospacing="1" w:line="480" w:lineRule="auto"/>
        <w:jc w:val="center"/>
        <w:rPr>
          <w:rFonts w:ascii="Times New Roman" w:hAnsi="Times New Roman" w:cs="Times New Roman"/>
          <w:b/>
          <w:bCs/>
          <w:sz w:val="24"/>
          <w:szCs w:val="24"/>
        </w:rPr>
      </w:pPr>
    </w:p>
    <w:p w14:paraId="338F70B4" w14:textId="1D1A8906" w:rsidR="00852FD0" w:rsidRDefault="00852FD0" w:rsidP="002A35DB">
      <w:pPr>
        <w:spacing w:before="100" w:beforeAutospacing="1" w:line="480" w:lineRule="auto"/>
        <w:jc w:val="center"/>
        <w:rPr>
          <w:rFonts w:ascii="Times New Roman" w:hAnsi="Times New Roman" w:cs="Times New Roman"/>
          <w:b/>
          <w:bCs/>
          <w:sz w:val="24"/>
          <w:szCs w:val="24"/>
        </w:rPr>
      </w:pPr>
      <w:r>
        <w:rPr>
          <w:rFonts w:ascii="Times New Roman" w:hAnsi="Times New Roman" w:cs="Times New Roman"/>
          <w:b/>
          <w:bCs/>
          <w:sz w:val="24"/>
          <w:szCs w:val="24"/>
        </w:rPr>
        <w:t>The cultural use and portrayal in the films in Disney movies? The rhetorical element studied is knowledge-making with its focus on audience and rhetor</w:t>
      </w:r>
      <w:r w:rsidR="0074274C">
        <w:rPr>
          <w:rFonts w:ascii="Times New Roman" w:hAnsi="Times New Roman" w:cs="Times New Roman"/>
          <w:b/>
          <w:bCs/>
          <w:sz w:val="24"/>
          <w:szCs w:val="24"/>
        </w:rPr>
        <w:t>.</w:t>
      </w:r>
    </w:p>
    <w:p w14:paraId="39E90F1F" w14:textId="77777777" w:rsidR="008A7137" w:rsidRDefault="008A7137" w:rsidP="002A35DB">
      <w:pPr>
        <w:spacing w:before="100" w:beforeAutospacing="1" w:line="480" w:lineRule="auto"/>
        <w:jc w:val="center"/>
        <w:rPr>
          <w:rFonts w:ascii="Times New Roman" w:hAnsi="Times New Roman" w:cs="Times New Roman"/>
          <w:b/>
          <w:bCs/>
          <w:sz w:val="24"/>
          <w:szCs w:val="24"/>
        </w:rPr>
      </w:pPr>
    </w:p>
    <w:p w14:paraId="5D2B49D2" w14:textId="45222388" w:rsidR="0074274C" w:rsidRPr="008A7137" w:rsidRDefault="0074274C" w:rsidP="002A35DB">
      <w:pPr>
        <w:spacing w:before="100" w:beforeAutospacing="1" w:line="480" w:lineRule="auto"/>
        <w:jc w:val="center"/>
        <w:rPr>
          <w:rFonts w:ascii="Times New Roman" w:hAnsi="Times New Roman" w:cs="Times New Roman"/>
          <w:sz w:val="24"/>
          <w:szCs w:val="24"/>
        </w:rPr>
      </w:pPr>
      <w:r w:rsidRPr="008A7137">
        <w:rPr>
          <w:rFonts w:ascii="Times New Roman" w:hAnsi="Times New Roman" w:cs="Times New Roman"/>
          <w:sz w:val="24"/>
          <w:szCs w:val="24"/>
        </w:rPr>
        <w:t>Guadalupe Veleces</w:t>
      </w:r>
    </w:p>
    <w:p w14:paraId="59BD17E3" w14:textId="60568C67" w:rsidR="0074274C" w:rsidRPr="008A7137" w:rsidRDefault="0074274C" w:rsidP="002A35DB">
      <w:pPr>
        <w:spacing w:before="100" w:beforeAutospacing="1" w:line="480" w:lineRule="auto"/>
        <w:jc w:val="center"/>
        <w:rPr>
          <w:rFonts w:ascii="Times New Roman" w:hAnsi="Times New Roman" w:cs="Times New Roman"/>
          <w:sz w:val="24"/>
          <w:szCs w:val="24"/>
        </w:rPr>
      </w:pPr>
      <w:r w:rsidRPr="008A7137">
        <w:rPr>
          <w:rFonts w:ascii="Times New Roman" w:hAnsi="Times New Roman" w:cs="Times New Roman"/>
          <w:sz w:val="24"/>
          <w:szCs w:val="24"/>
        </w:rPr>
        <w:t>ENC1102</w:t>
      </w:r>
      <w:r w:rsidR="00F017CD" w:rsidRPr="008A7137">
        <w:rPr>
          <w:rFonts w:ascii="Times New Roman" w:hAnsi="Times New Roman" w:cs="Times New Roman"/>
          <w:sz w:val="24"/>
          <w:szCs w:val="24"/>
        </w:rPr>
        <w:t>: Composition II</w:t>
      </w:r>
    </w:p>
    <w:p w14:paraId="73552EFF" w14:textId="6872B50F" w:rsidR="00F017CD" w:rsidRPr="008A7137" w:rsidRDefault="00F017CD" w:rsidP="002A35DB">
      <w:pPr>
        <w:spacing w:before="100" w:beforeAutospacing="1" w:line="480" w:lineRule="auto"/>
        <w:jc w:val="center"/>
        <w:rPr>
          <w:rFonts w:ascii="Times New Roman" w:hAnsi="Times New Roman" w:cs="Times New Roman"/>
          <w:sz w:val="24"/>
          <w:szCs w:val="24"/>
        </w:rPr>
      </w:pPr>
      <w:r w:rsidRPr="008A7137">
        <w:rPr>
          <w:rFonts w:ascii="Times New Roman" w:hAnsi="Times New Roman" w:cs="Times New Roman"/>
          <w:sz w:val="24"/>
          <w:szCs w:val="24"/>
        </w:rPr>
        <w:t>Professor Megan Lambert</w:t>
      </w:r>
    </w:p>
    <w:p w14:paraId="1398E2FC" w14:textId="53D94A75" w:rsidR="00F017CD" w:rsidRPr="008A7137" w:rsidRDefault="00F017CD" w:rsidP="002A35DB">
      <w:pPr>
        <w:spacing w:before="100" w:beforeAutospacing="1" w:line="480" w:lineRule="auto"/>
        <w:jc w:val="center"/>
        <w:rPr>
          <w:rFonts w:ascii="Times New Roman" w:hAnsi="Times New Roman" w:cs="Times New Roman"/>
          <w:sz w:val="24"/>
          <w:szCs w:val="24"/>
        </w:rPr>
      </w:pPr>
      <w:r w:rsidRPr="008A7137">
        <w:rPr>
          <w:rFonts w:ascii="Times New Roman" w:hAnsi="Times New Roman" w:cs="Times New Roman"/>
          <w:sz w:val="24"/>
          <w:szCs w:val="24"/>
        </w:rPr>
        <w:t>April 5, 2022</w:t>
      </w:r>
    </w:p>
    <w:p w14:paraId="3DFEA961" w14:textId="77777777" w:rsidR="00F017CD" w:rsidRDefault="00F017CD" w:rsidP="00852FD0">
      <w:pPr>
        <w:spacing w:line="480" w:lineRule="auto"/>
        <w:jc w:val="center"/>
        <w:rPr>
          <w:rFonts w:ascii="Times New Roman" w:hAnsi="Times New Roman" w:cs="Times New Roman"/>
          <w:b/>
          <w:bCs/>
          <w:sz w:val="24"/>
          <w:szCs w:val="24"/>
        </w:rPr>
      </w:pPr>
    </w:p>
    <w:p w14:paraId="76A518EE" w14:textId="77777777" w:rsidR="0074274C" w:rsidRDefault="0074274C" w:rsidP="00852FD0">
      <w:pPr>
        <w:spacing w:line="480" w:lineRule="auto"/>
        <w:jc w:val="center"/>
        <w:rPr>
          <w:rFonts w:ascii="Times New Roman" w:hAnsi="Times New Roman" w:cs="Times New Roman"/>
          <w:b/>
          <w:bCs/>
          <w:sz w:val="24"/>
          <w:szCs w:val="24"/>
        </w:rPr>
      </w:pPr>
    </w:p>
    <w:p w14:paraId="5281C7DD" w14:textId="77777777" w:rsidR="00852FD0" w:rsidRDefault="00852FD0" w:rsidP="005D5378">
      <w:pPr>
        <w:spacing w:line="480" w:lineRule="auto"/>
        <w:jc w:val="both"/>
        <w:rPr>
          <w:rFonts w:ascii="Times New Roman" w:hAnsi="Times New Roman" w:cs="Times New Roman"/>
          <w:b/>
          <w:bCs/>
          <w:sz w:val="24"/>
          <w:szCs w:val="24"/>
        </w:rPr>
      </w:pPr>
    </w:p>
    <w:p w14:paraId="60E31796" w14:textId="77777777" w:rsidR="00852FD0" w:rsidRDefault="00852FD0" w:rsidP="005D5378">
      <w:pPr>
        <w:spacing w:line="480" w:lineRule="auto"/>
        <w:jc w:val="both"/>
        <w:rPr>
          <w:rFonts w:ascii="Times New Roman" w:hAnsi="Times New Roman" w:cs="Times New Roman"/>
          <w:b/>
          <w:bCs/>
          <w:sz w:val="24"/>
          <w:szCs w:val="24"/>
        </w:rPr>
      </w:pPr>
    </w:p>
    <w:p w14:paraId="525D584D" w14:textId="555160A2" w:rsidR="00852FD0" w:rsidRDefault="00852FD0" w:rsidP="005D5378">
      <w:pPr>
        <w:spacing w:line="480" w:lineRule="auto"/>
        <w:jc w:val="both"/>
        <w:rPr>
          <w:rFonts w:ascii="Times New Roman" w:hAnsi="Times New Roman" w:cs="Times New Roman"/>
          <w:b/>
          <w:bCs/>
          <w:sz w:val="24"/>
          <w:szCs w:val="24"/>
        </w:rPr>
      </w:pPr>
    </w:p>
    <w:p w14:paraId="1DC821DC" w14:textId="21C7C7F2" w:rsidR="00A122A5" w:rsidRDefault="00A122A5" w:rsidP="005D5378">
      <w:pPr>
        <w:spacing w:line="480" w:lineRule="auto"/>
        <w:jc w:val="both"/>
        <w:rPr>
          <w:rFonts w:ascii="Times New Roman" w:hAnsi="Times New Roman" w:cs="Times New Roman"/>
          <w:b/>
          <w:bCs/>
          <w:sz w:val="24"/>
          <w:szCs w:val="24"/>
        </w:rPr>
      </w:pPr>
    </w:p>
    <w:p w14:paraId="25BB7EBA" w14:textId="77777777" w:rsidR="002A35DB" w:rsidRDefault="002A35DB" w:rsidP="002A35DB">
      <w:pPr>
        <w:spacing w:line="480" w:lineRule="auto"/>
        <w:jc w:val="center"/>
        <w:rPr>
          <w:rFonts w:ascii="Times New Roman" w:hAnsi="Times New Roman" w:cs="Times New Roman"/>
          <w:b/>
          <w:bCs/>
          <w:sz w:val="24"/>
          <w:szCs w:val="24"/>
        </w:rPr>
      </w:pPr>
    </w:p>
    <w:p w14:paraId="3D57F4DD" w14:textId="470F018E" w:rsidR="00625623" w:rsidRPr="00F07EC6" w:rsidRDefault="00482713" w:rsidP="00F07EC6">
      <w:pPr>
        <w:spacing w:line="480" w:lineRule="auto"/>
        <w:jc w:val="center"/>
        <w:rPr>
          <w:rFonts w:ascii="Times New Roman" w:hAnsi="Times New Roman" w:cs="Times New Roman"/>
          <w:b/>
          <w:bCs/>
          <w:sz w:val="24"/>
          <w:szCs w:val="24"/>
        </w:rPr>
      </w:pPr>
      <w:r w:rsidRPr="00F07EC6">
        <w:rPr>
          <w:rFonts w:ascii="Times New Roman" w:hAnsi="Times New Roman" w:cs="Times New Roman"/>
          <w:b/>
          <w:bCs/>
          <w:sz w:val="24"/>
          <w:szCs w:val="24"/>
        </w:rPr>
        <w:lastRenderedPageBreak/>
        <w:t>Introduction</w:t>
      </w:r>
    </w:p>
    <w:p w14:paraId="339E7E38" w14:textId="735051D7" w:rsidR="00482713" w:rsidRPr="00F07EC6" w:rsidRDefault="00482713" w:rsidP="00F07EC6">
      <w:pPr>
        <w:spacing w:line="480" w:lineRule="auto"/>
        <w:ind w:firstLine="720"/>
        <w:jc w:val="both"/>
        <w:rPr>
          <w:rFonts w:ascii="Times New Roman" w:hAnsi="Times New Roman" w:cs="Times New Roman"/>
          <w:sz w:val="24"/>
          <w:szCs w:val="24"/>
        </w:rPr>
      </w:pPr>
      <w:r w:rsidRPr="00F07EC6">
        <w:rPr>
          <w:rFonts w:ascii="Times New Roman" w:hAnsi="Times New Roman" w:cs="Times New Roman"/>
          <w:sz w:val="24"/>
          <w:szCs w:val="24"/>
        </w:rPr>
        <w:t xml:space="preserve">Disney has helped shaped my childhood by providing some sort of entertainment and moral </w:t>
      </w:r>
      <w:r w:rsidR="00A04346" w:rsidRPr="00F07EC6">
        <w:rPr>
          <w:rFonts w:ascii="Times New Roman" w:hAnsi="Times New Roman" w:cs="Times New Roman"/>
          <w:sz w:val="24"/>
          <w:szCs w:val="24"/>
        </w:rPr>
        <w:t>teacher</w:t>
      </w:r>
      <w:r w:rsidRPr="00F07EC6">
        <w:rPr>
          <w:rFonts w:ascii="Times New Roman" w:hAnsi="Times New Roman" w:cs="Times New Roman"/>
          <w:sz w:val="24"/>
          <w:szCs w:val="24"/>
        </w:rPr>
        <w:t>. The first Disney film that I recall watching was Cinderella. This film was one of the first films created by Disney. According to History.com Editors</w:t>
      </w:r>
      <w:r w:rsidR="00ED03E0" w:rsidRPr="00F07EC6">
        <w:rPr>
          <w:rFonts w:ascii="Times New Roman" w:hAnsi="Times New Roman" w:cs="Times New Roman"/>
          <w:sz w:val="24"/>
          <w:szCs w:val="24"/>
        </w:rPr>
        <w:t>,</w:t>
      </w:r>
      <w:r w:rsidRPr="00F07EC6">
        <w:rPr>
          <w:rFonts w:ascii="Times New Roman" w:hAnsi="Times New Roman" w:cs="Times New Roman"/>
          <w:sz w:val="24"/>
          <w:szCs w:val="24"/>
        </w:rPr>
        <w:t xml:space="preserve"> the Disney film Cinderella was produced in 1950 and was about “a girl whose </w:t>
      </w:r>
      <w:r w:rsidR="00ED03E0" w:rsidRPr="00F07EC6">
        <w:rPr>
          <w:rFonts w:ascii="Times New Roman" w:hAnsi="Times New Roman" w:cs="Times New Roman"/>
          <w:sz w:val="24"/>
          <w:szCs w:val="24"/>
        </w:rPr>
        <w:t>father</w:t>
      </w:r>
      <w:r w:rsidRPr="00F07EC6">
        <w:rPr>
          <w:rFonts w:ascii="Times New Roman" w:hAnsi="Times New Roman" w:cs="Times New Roman"/>
          <w:sz w:val="24"/>
          <w:szCs w:val="24"/>
        </w:rPr>
        <w:t xml:space="preserve"> dies and is left with her stepfamily who </w:t>
      </w:r>
      <w:r w:rsidR="00ED03E0" w:rsidRPr="00F07EC6">
        <w:rPr>
          <w:rFonts w:ascii="Times New Roman" w:hAnsi="Times New Roman" w:cs="Times New Roman"/>
          <w:sz w:val="24"/>
          <w:szCs w:val="24"/>
        </w:rPr>
        <w:t>treats</w:t>
      </w:r>
      <w:r w:rsidRPr="00F07EC6">
        <w:rPr>
          <w:rFonts w:ascii="Times New Roman" w:hAnsi="Times New Roman" w:cs="Times New Roman"/>
          <w:sz w:val="24"/>
          <w:szCs w:val="24"/>
        </w:rPr>
        <w:t xml:space="preserve"> her horribly from the start.” (History.com Editors, 2009) The first time I watched this film I was around 5 years old and fell in love with this film as a little girl even though the film has been around for 57 years.  In </w:t>
      </w:r>
      <w:r w:rsidR="00ED03E0" w:rsidRPr="00F07EC6">
        <w:rPr>
          <w:rFonts w:ascii="Times New Roman" w:hAnsi="Times New Roman" w:cs="Times New Roman"/>
          <w:sz w:val="24"/>
          <w:szCs w:val="24"/>
        </w:rPr>
        <w:t>those 57 years,</w:t>
      </w:r>
      <w:r w:rsidRPr="00F07EC6">
        <w:rPr>
          <w:rFonts w:ascii="Times New Roman" w:hAnsi="Times New Roman" w:cs="Times New Roman"/>
          <w:sz w:val="24"/>
          <w:szCs w:val="24"/>
        </w:rPr>
        <w:t xml:space="preserve"> the film ‘Cinderella’ created by Disney was able to continue to be relevant to the youth despite the many </w:t>
      </w:r>
      <w:proofErr w:type="gramStart"/>
      <w:r w:rsidR="006E4CE9" w:rsidRPr="00F07EC6">
        <w:rPr>
          <w:rFonts w:ascii="Times New Roman" w:hAnsi="Times New Roman" w:cs="Times New Roman"/>
          <w:sz w:val="24"/>
          <w:szCs w:val="24"/>
        </w:rPr>
        <w:t>changes</w:t>
      </w:r>
      <w:proofErr w:type="gramEnd"/>
      <w:r w:rsidRPr="00F07EC6">
        <w:rPr>
          <w:rFonts w:ascii="Times New Roman" w:hAnsi="Times New Roman" w:cs="Times New Roman"/>
          <w:sz w:val="24"/>
          <w:szCs w:val="24"/>
        </w:rPr>
        <w:t xml:space="preserve"> society has endured. This conveys Disney’s ability to create films that stand the test of time and create films relevant to the changes in society. In recent years Disney has started to implement the use of culture in its films to appeal to a greater audience and increase cultural comprehension. One example of the use of culture in Disney films can be seen in the recently released film “Encanto”.  In this film</w:t>
      </w:r>
      <w:r w:rsidR="00ED03E0" w:rsidRPr="00F07EC6">
        <w:rPr>
          <w:rFonts w:ascii="Times New Roman" w:hAnsi="Times New Roman" w:cs="Times New Roman"/>
          <w:sz w:val="24"/>
          <w:szCs w:val="24"/>
        </w:rPr>
        <w:t>,</w:t>
      </w:r>
      <w:r w:rsidRPr="00F07EC6">
        <w:rPr>
          <w:rFonts w:ascii="Times New Roman" w:hAnsi="Times New Roman" w:cs="Times New Roman"/>
          <w:sz w:val="24"/>
          <w:szCs w:val="24"/>
        </w:rPr>
        <w:t xml:space="preserve"> the focus is placed on a magical family of 10 who </w:t>
      </w:r>
      <w:r w:rsidR="00ED03E0" w:rsidRPr="00F07EC6">
        <w:rPr>
          <w:rFonts w:ascii="Times New Roman" w:hAnsi="Times New Roman" w:cs="Times New Roman"/>
          <w:sz w:val="24"/>
          <w:szCs w:val="24"/>
        </w:rPr>
        <w:t>is</w:t>
      </w:r>
      <w:r w:rsidRPr="00F07EC6">
        <w:rPr>
          <w:rFonts w:ascii="Times New Roman" w:hAnsi="Times New Roman" w:cs="Times New Roman"/>
          <w:sz w:val="24"/>
          <w:szCs w:val="24"/>
        </w:rPr>
        <w:t xml:space="preserve"> of Hispanic descent specifically of Colombian descent (Walt Disney Press, 202</w:t>
      </w:r>
      <w:r w:rsidR="00443F97" w:rsidRPr="00F07EC6">
        <w:rPr>
          <w:rFonts w:ascii="Times New Roman" w:hAnsi="Times New Roman" w:cs="Times New Roman"/>
          <w:sz w:val="24"/>
          <w:szCs w:val="24"/>
        </w:rPr>
        <w:t>1</w:t>
      </w:r>
      <w:r w:rsidRPr="00F07EC6">
        <w:rPr>
          <w:rFonts w:ascii="Times New Roman" w:hAnsi="Times New Roman" w:cs="Times New Roman"/>
          <w:sz w:val="24"/>
          <w:szCs w:val="24"/>
        </w:rPr>
        <w:t>).  The most recent Disney film released yet is “Turning Red” which also had some cultural aspects embedded throughout the film which gives it its unique storyline and appeal. In these recently released Disney films</w:t>
      </w:r>
      <w:r w:rsidR="00ED03E0" w:rsidRPr="00F07EC6">
        <w:rPr>
          <w:rFonts w:ascii="Times New Roman" w:hAnsi="Times New Roman" w:cs="Times New Roman"/>
          <w:sz w:val="24"/>
          <w:szCs w:val="24"/>
        </w:rPr>
        <w:t>,</w:t>
      </w:r>
      <w:r w:rsidRPr="00F07EC6">
        <w:rPr>
          <w:rFonts w:ascii="Times New Roman" w:hAnsi="Times New Roman" w:cs="Times New Roman"/>
          <w:sz w:val="24"/>
          <w:szCs w:val="24"/>
        </w:rPr>
        <w:t xml:space="preserve"> it has become evident that Disney has started to use culture in its films to spread some sort of cultural awareness to its audience. The increase in cultural uses in Disney films furthered my connection to this films production company because in a way I feel somewhat represented.</w:t>
      </w:r>
    </w:p>
    <w:p w14:paraId="4E4A3A29" w14:textId="77777777" w:rsidR="0078480F" w:rsidRPr="00F07EC6" w:rsidRDefault="002079FC" w:rsidP="00F07EC6">
      <w:pPr>
        <w:spacing w:line="480" w:lineRule="auto"/>
        <w:jc w:val="both"/>
        <w:rPr>
          <w:rFonts w:ascii="Times New Roman" w:hAnsi="Times New Roman" w:cs="Times New Roman"/>
          <w:b/>
          <w:bCs/>
          <w:i/>
          <w:iCs/>
          <w:sz w:val="24"/>
          <w:szCs w:val="24"/>
        </w:rPr>
      </w:pPr>
      <w:r w:rsidRPr="00F07EC6">
        <w:rPr>
          <w:rFonts w:ascii="Times New Roman" w:hAnsi="Times New Roman" w:cs="Times New Roman"/>
          <w:b/>
          <w:bCs/>
          <w:i/>
          <w:iCs/>
          <w:sz w:val="24"/>
          <w:szCs w:val="24"/>
        </w:rPr>
        <w:t xml:space="preserve">Film </w:t>
      </w:r>
      <w:r w:rsidR="00AF7C80" w:rsidRPr="00F07EC6">
        <w:rPr>
          <w:rFonts w:ascii="Times New Roman" w:hAnsi="Times New Roman" w:cs="Times New Roman"/>
          <w:b/>
          <w:bCs/>
          <w:i/>
          <w:iCs/>
          <w:sz w:val="24"/>
          <w:szCs w:val="24"/>
        </w:rPr>
        <w:t>Background</w:t>
      </w:r>
    </w:p>
    <w:p w14:paraId="59EDDB81" w14:textId="0B583123" w:rsidR="00167ED6" w:rsidRPr="00F07EC6" w:rsidRDefault="00B669F3" w:rsidP="00F07EC6">
      <w:pPr>
        <w:spacing w:line="480" w:lineRule="auto"/>
        <w:ind w:firstLine="720"/>
        <w:jc w:val="both"/>
        <w:rPr>
          <w:rFonts w:ascii="Times New Roman" w:hAnsi="Times New Roman" w:cs="Times New Roman"/>
          <w:b/>
          <w:bCs/>
          <w:i/>
          <w:iCs/>
          <w:sz w:val="24"/>
          <w:szCs w:val="24"/>
        </w:rPr>
      </w:pPr>
      <w:r w:rsidRPr="00F07EC6">
        <w:rPr>
          <w:rFonts w:ascii="Times New Roman" w:hAnsi="Times New Roman" w:cs="Times New Roman"/>
          <w:sz w:val="24"/>
          <w:szCs w:val="24"/>
        </w:rPr>
        <w:lastRenderedPageBreak/>
        <w:t xml:space="preserve">A film is defined as </w:t>
      </w:r>
      <w:r w:rsidR="00E444CC" w:rsidRPr="00F07EC6">
        <w:rPr>
          <w:rFonts w:ascii="Times New Roman" w:hAnsi="Times New Roman" w:cs="Times New Roman"/>
          <w:sz w:val="24"/>
          <w:szCs w:val="24"/>
        </w:rPr>
        <w:t>“a recording of moving images that tells a story and that people watch on screen or television” (</w:t>
      </w:r>
      <w:r w:rsidR="00C33ADE" w:rsidRPr="00F07EC6">
        <w:rPr>
          <w:rFonts w:ascii="Times New Roman" w:hAnsi="Times New Roman" w:cs="Times New Roman"/>
          <w:sz w:val="24"/>
          <w:szCs w:val="24"/>
        </w:rPr>
        <w:t xml:space="preserve">Merriam-Webster, 2022). The definition </w:t>
      </w:r>
      <w:r w:rsidR="005E77C4" w:rsidRPr="00F07EC6">
        <w:rPr>
          <w:rFonts w:ascii="Times New Roman" w:hAnsi="Times New Roman" w:cs="Times New Roman"/>
          <w:sz w:val="24"/>
          <w:szCs w:val="24"/>
        </w:rPr>
        <w:t xml:space="preserve">provides some contextual background information with regards to why films can be used as a </w:t>
      </w:r>
      <w:r w:rsidR="00CA2DF1" w:rsidRPr="00F07EC6">
        <w:rPr>
          <w:rFonts w:ascii="Times New Roman" w:hAnsi="Times New Roman" w:cs="Times New Roman"/>
          <w:sz w:val="24"/>
          <w:szCs w:val="24"/>
        </w:rPr>
        <w:t>platform</w:t>
      </w:r>
      <w:r w:rsidR="005E77C4" w:rsidRPr="00F07EC6">
        <w:rPr>
          <w:rFonts w:ascii="Times New Roman" w:hAnsi="Times New Roman" w:cs="Times New Roman"/>
          <w:sz w:val="24"/>
          <w:szCs w:val="24"/>
        </w:rPr>
        <w:t xml:space="preserve"> that </w:t>
      </w:r>
      <w:r w:rsidR="00AA20DE" w:rsidRPr="00F07EC6">
        <w:rPr>
          <w:rFonts w:ascii="Times New Roman" w:hAnsi="Times New Roman" w:cs="Times New Roman"/>
          <w:sz w:val="24"/>
          <w:szCs w:val="24"/>
        </w:rPr>
        <w:t>expands</w:t>
      </w:r>
      <w:r w:rsidR="005E77C4" w:rsidRPr="00F07EC6">
        <w:rPr>
          <w:rFonts w:ascii="Times New Roman" w:hAnsi="Times New Roman" w:cs="Times New Roman"/>
          <w:sz w:val="24"/>
          <w:szCs w:val="24"/>
        </w:rPr>
        <w:t xml:space="preserve"> </w:t>
      </w:r>
      <w:r w:rsidR="00AA20DE" w:rsidRPr="00F07EC6">
        <w:rPr>
          <w:rFonts w:ascii="Times New Roman" w:hAnsi="Times New Roman" w:cs="Times New Roman"/>
          <w:sz w:val="24"/>
          <w:szCs w:val="24"/>
        </w:rPr>
        <w:t>an</w:t>
      </w:r>
      <w:r w:rsidR="005E77C4" w:rsidRPr="00F07EC6">
        <w:rPr>
          <w:rFonts w:ascii="Times New Roman" w:hAnsi="Times New Roman" w:cs="Times New Roman"/>
          <w:sz w:val="24"/>
          <w:szCs w:val="24"/>
        </w:rPr>
        <w:t xml:space="preserve"> </w:t>
      </w:r>
      <w:r w:rsidR="003271DA" w:rsidRPr="00F07EC6">
        <w:rPr>
          <w:rFonts w:ascii="Times New Roman" w:hAnsi="Times New Roman" w:cs="Times New Roman"/>
          <w:sz w:val="24"/>
          <w:szCs w:val="24"/>
        </w:rPr>
        <w:t>audience’s</w:t>
      </w:r>
      <w:r w:rsidR="005E77C4" w:rsidRPr="00F07EC6">
        <w:rPr>
          <w:rFonts w:ascii="Times New Roman" w:hAnsi="Times New Roman" w:cs="Times New Roman"/>
          <w:sz w:val="24"/>
          <w:szCs w:val="24"/>
        </w:rPr>
        <w:t xml:space="preserve"> knowledge. In the definition it states that a film </w:t>
      </w:r>
      <w:r w:rsidR="003271DA" w:rsidRPr="00F07EC6">
        <w:rPr>
          <w:rFonts w:ascii="Times New Roman" w:hAnsi="Times New Roman" w:cs="Times New Roman"/>
          <w:sz w:val="24"/>
          <w:szCs w:val="24"/>
        </w:rPr>
        <w:t>“tells</w:t>
      </w:r>
      <w:r w:rsidR="005E77C4" w:rsidRPr="00F07EC6">
        <w:rPr>
          <w:rFonts w:ascii="Times New Roman" w:hAnsi="Times New Roman" w:cs="Times New Roman"/>
          <w:sz w:val="24"/>
          <w:szCs w:val="24"/>
        </w:rPr>
        <w:t xml:space="preserve"> a </w:t>
      </w:r>
      <w:r w:rsidR="003271DA" w:rsidRPr="00F07EC6">
        <w:rPr>
          <w:rFonts w:ascii="Times New Roman" w:hAnsi="Times New Roman" w:cs="Times New Roman"/>
          <w:sz w:val="24"/>
          <w:szCs w:val="24"/>
        </w:rPr>
        <w:t>story”, this</w:t>
      </w:r>
      <w:r w:rsidR="005E77C4" w:rsidRPr="00F07EC6">
        <w:rPr>
          <w:rFonts w:ascii="Times New Roman" w:hAnsi="Times New Roman" w:cs="Times New Roman"/>
          <w:sz w:val="24"/>
          <w:szCs w:val="24"/>
        </w:rPr>
        <w:t xml:space="preserve"> </w:t>
      </w:r>
      <w:r w:rsidR="00936976" w:rsidRPr="00F07EC6">
        <w:rPr>
          <w:rFonts w:ascii="Times New Roman" w:hAnsi="Times New Roman" w:cs="Times New Roman"/>
          <w:sz w:val="24"/>
          <w:szCs w:val="24"/>
        </w:rPr>
        <w:t xml:space="preserve">can mean something different to many people.  A story could </w:t>
      </w:r>
      <w:r w:rsidR="003271DA" w:rsidRPr="00F07EC6">
        <w:rPr>
          <w:rFonts w:ascii="Times New Roman" w:hAnsi="Times New Roman" w:cs="Times New Roman"/>
          <w:sz w:val="24"/>
          <w:szCs w:val="24"/>
        </w:rPr>
        <w:t>be made-up, historic</w:t>
      </w:r>
      <w:r w:rsidR="00CA2DF1" w:rsidRPr="00F07EC6">
        <w:rPr>
          <w:rFonts w:ascii="Times New Roman" w:hAnsi="Times New Roman" w:cs="Times New Roman"/>
          <w:sz w:val="24"/>
          <w:szCs w:val="24"/>
        </w:rPr>
        <w:t>al</w:t>
      </w:r>
      <w:r w:rsidR="00AA20DE" w:rsidRPr="00F07EC6">
        <w:rPr>
          <w:rFonts w:ascii="Times New Roman" w:hAnsi="Times New Roman" w:cs="Times New Roman"/>
          <w:sz w:val="24"/>
          <w:szCs w:val="24"/>
        </w:rPr>
        <w:t>,</w:t>
      </w:r>
      <w:r w:rsidR="00CA2DF1" w:rsidRPr="00F07EC6">
        <w:rPr>
          <w:rFonts w:ascii="Times New Roman" w:hAnsi="Times New Roman" w:cs="Times New Roman"/>
          <w:sz w:val="24"/>
          <w:szCs w:val="24"/>
        </w:rPr>
        <w:t xml:space="preserve"> or a mixture of both of these as seen in many films</w:t>
      </w:r>
      <w:r w:rsidR="00855A3D" w:rsidRPr="00F07EC6">
        <w:rPr>
          <w:rFonts w:ascii="Times New Roman" w:hAnsi="Times New Roman" w:cs="Times New Roman"/>
          <w:sz w:val="24"/>
          <w:szCs w:val="24"/>
        </w:rPr>
        <w:t xml:space="preserve">. </w:t>
      </w:r>
      <w:r w:rsidR="00AF7C80" w:rsidRPr="00F07EC6">
        <w:rPr>
          <w:rFonts w:ascii="Times New Roman" w:hAnsi="Times New Roman" w:cs="Times New Roman"/>
          <w:sz w:val="24"/>
          <w:szCs w:val="24"/>
        </w:rPr>
        <w:t>E</w:t>
      </w:r>
      <w:r w:rsidR="00855A3D" w:rsidRPr="00F07EC6">
        <w:rPr>
          <w:rFonts w:ascii="Times New Roman" w:hAnsi="Times New Roman" w:cs="Times New Roman"/>
          <w:sz w:val="24"/>
          <w:szCs w:val="24"/>
        </w:rPr>
        <w:t>xample</w:t>
      </w:r>
      <w:r w:rsidR="00AF7C80" w:rsidRPr="00F07EC6">
        <w:rPr>
          <w:rFonts w:ascii="Times New Roman" w:hAnsi="Times New Roman" w:cs="Times New Roman"/>
          <w:sz w:val="24"/>
          <w:szCs w:val="24"/>
        </w:rPr>
        <w:t>s</w:t>
      </w:r>
      <w:r w:rsidR="00855A3D" w:rsidRPr="00F07EC6">
        <w:rPr>
          <w:rFonts w:ascii="Times New Roman" w:hAnsi="Times New Roman" w:cs="Times New Roman"/>
          <w:sz w:val="24"/>
          <w:szCs w:val="24"/>
        </w:rPr>
        <w:t xml:space="preserve"> of made-up stories are sci-fi films or anime </w:t>
      </w:r>
      <w:r w:rsidR="00AF7C80" w:rsidRPr="00F07EC6">
        <w:rPr>
          <w:rFonts w:ascii="Times New Roman" w:hAnsi="Times New Roman" w:cs="Times New Roman"/>
          <w:sz w:val="24"/>
          <w:szCs w:val="24"/>
        </w:rPr>
        <w:t>where</w:t>
      </w:r>
      <w:r w:rsidR="00316C20" w:rsidRPr="00F07EC6">
        <w:rPr>
          <w:rFonts w:ascii="Times New Roman" w:hAnsi="Times New Roman" w:cs="Times New Roman"/>
          <w:sz w:val="24"/>
          <w:szCs w:val="24"/>
        </w:rPr>
        <w:t xml:space="preserve"> characters are floating in </w:t>
      </w:r>
      <w:r w:rsidR="00361A42" w:rsidRPr="00F07EC6">
        <w:rPr>
          <w:rFonts w:ascii="Times New Roman" w:hAnsi="Times New Roman" w:cs="Times New Roman"/>
          <w:sz w:val="24"/>
          <w:szCs w:val="24"/>
        </w:rPr>
        <w:t>midair</w:t>
      </w:r>
      <w:r w:rsidR="00316C20" w:rsidRPr="00F07EC6">
        <w:rPr>
          <w:rFonts w:ascii="Times New Roman" w:hAnsi="Times New Roman" w:cs="Times New Roman"/>
          <w:sz w:val="24"/>
          <w:szCs w:val="24"/>
        </w:rPr>
        <w:t xml:space="preserve"> or yield chakra to fight an opponent. This type of film is focused on the entertainment aspect of film </w:t>
      </w:r>
      <w:r w:rsidR="005363F8" w:rsidRPr="00F07EC6">
        <w:rPr>
          <w:rFonts w:ascii="Times New Roman" w:hAnsi="Times New Roman" w:cs="Times New Roman"/>
          <w:sz w:val="24"/>
          <w:szCs w:val="24"/>
        </w:rPr>
        <w:t xml:space="preserve">and appeals to the </w:t>
      </w:r>
      <w:r w:rsidR="00AA20DE" w:rsidRPr="00F07EC6">
        <w:rPr>
          <w:rFonts w:ascii="Times New Roman" w:hAnsi="Times New Roman" w:cs="Times New Roman"/>
          <w:sz w:val="24"/>
          <w:szCs w:val="24"/>
        </w:rPr>
        <w:t>audience’s</w:t>
      </w:r>
      <w:r w:rsidR="005363F8" w:rsidRPr="00F07EC6">
        <w:rPr>
          <w:rFonts w:ascii="Times New Roman" w:hAnsi="Times New Roman" w:cs="Times New Roman"/>
          <w:sz w:val="24"/>
          <w:szCs w:val="24"/>
        </w:rPr>
        <w:t xml:space="preserve"> need to escape this world by providing something that is not seen on </w:t>
      </w:r>
      <w:r w:rsidR="00AA20DE" w:rsidRPr="00F07EC6">
        <w:rPr>
          <w:rFonts w:ascii="Times New Roman" w:hAnsi="Times New Roman" w:cs="Times New Roman"/>
          <w:sz w:val="24"/>
          <w:szCs w:val="24"/>
        </w:rPr>
        <w:t>an</w:t>
      </w:r>
      <w:r w:rsidR="005363F8" w:rsidRPr="00F07EC6">
        <w:rPr>
          <w:rFonts w:ascii="Times New Roman" w:hAnsi="Times New Roman" w:cs="Times New Roman"/>
          <w:sz w:val="24"/>
          <w:szCs w:val="24"/>
        </w:rPr>
        <w:t xml:space="preserve"> everyday basis. Another type of film is </w:t>
      </w:r>
      <w:r w:rsidR="00AA20DE" w:rsidRPr="00F07EC6">
        <w:rPr>
          <w:rFonts w:ascii="Times New Roman" w:hAnsi="Times New Roman" w:cs="Times New Roman"/>
          <w:sz w:val="24"/>
          <w:szCs w:val="24"/>
        </w:rPr>
        <w:t xml:space="preserve">an </w:t>
      </w:r>
      <w:r w:rsidR="00B75A05" w:rsidRPr="00F07EC6">
        <w:rPr>
          <w:rFonts w:ascii="Times New Roman" w:hAnsi="Times New Roman" w:cs="Times New Roman"/>
          <w:sz w:val="24"/>
          <w:szCs w:val="24"/>
        </w:rPr>
        <w:t>education</w:t>
      </w:r>
      <w:r w:rsidR="00361A42" w:rsidRPr="00F07EC6">
        <w:rPr>
          <w:rFonts w:ascii="Times New Roman" w:hAnsi="Times New Roman" w:cs="Times New Roman"/>
          <w:sz w:val="24"/>
          <w:szCs w:val="24"/>
        </w:rPr>
        <w:t>al</w:t>
      </w:r>
      <w:r w:rsidR="00B75A05" w:rsidRPr="00F07EC6">
        <w:rPr>
          <w:rFonts w:ascii="Times New Roman" w:hAnsi="Times New Roman" w:cs="Times New Roman"/>
          <w:sz w:val="24"/>
          <w:szCs w:val="24"/>
        </w:rPr>
        <w:t xml:space="preserve"> film which usually tends to inform the audience about a specific topic whether it be a historical or a specific group</w:t>
      </w:r>
      <w:r w:rsidR="00AA20DE" w:rsidRPr="00F07EC6">
        <w:rPr>
          <w:rFonts w:ascii="Times New Roman" w:hAnsi="Times New Roman" w:cs="Times New Roman"/>
          <w:sz w:val="24"/>
          <w:szCs w:val="24"/>
        </w:rPr>
        <w:t xml:space="preserve"> of events</w:t>
      </w:r>
      <w:r w:rsidR="00B75A05" w:rsidRPr="00F07EC6">
        <w:rPr>
          <w:rFonts w:ascii="Times New Roman" w:hAnsi="Times New Roman" w:cs="Times New Roman"/>
          <w:sz w:val="24"/>
          <w:szCs w:val="24"/>
        </w:rPr>
        <w:t xml:space="preserve">. This type of film tends to </w:t>
      </w:r>
      <w:r w:rsidR="00AA20DE" w:rsidRPr="00F07EC6">
        <w:rPr>
          <w:rFonts w:ascii="Times New Roman" w:hAnsi="Times New Roman" w:cs="Times New Roman"/>
          <w:sz w:val="24"/>
          <w:szCs w:val="24"/>
        </w:rPr>
        <w:t xml:space="preserve">be </w:t>
      </w:r>
      <w:r w:rsidR="00B75A05" w:rsidRPr="00F07EC6">
        <w:rPr>
          <w:rFonts w:ascii="Times New Roman" w:hAnsi="Times New Roman" w:cs="Times New Roman"/>
          <w:sz w:val="24"/>
          <w:szCs w:val="24"/>
        </w:rPr>
        <w:t xml:space="preserve">heavily focused on facts related to </w:t>
      </w:r>
      <w:r w:rsidR="00AA20DE" w:rsidRPr="00F07EC6">
        <w:rPr>
          <w:rFonts w:ascii="Times New Roman" w:hAnsi="Times New Roman" w:cs="Times New Roman"/>
          <w:sz w:val="24"/>
          <w:szCs w:val="24"/>
        </w:rPr>
        <w:t>real-life</w:t>
      </w:r>
      <w:r w:rsidR="00B75A05" w:rsidRPr="00F07EC6">
        <w:rPr>
          <w:rFonts w:ascii="Times New Roman" w:hAnsi="Times New Roman" w:cs="Times New Roman"/>
          <w:sz w:val="24"/>
          <w:szCs w:val="24"/>
        </w:rPr>
        <w:t xml:space="preserve"> or </w:t>
      </w:r>
      <w:r w:rsidR="00361A42" w:rsidRPr="00F07EC6">
        <w:rPr>
          <w:rFonts w:ascii="Times New Roman" w:hAnsi="Times New Roman" w:cs="Times New Roman"/>
          <w:sz w:val="24"/>
          <w:szCs w:val="24"/>
        </w:rPr>
        <w:t>real-life events</w:t>
      </w:r>
      <w:r w:rsidR="00B75A05" w:rsidRPr="00F07EC6">
        <w:rPr>
          <w:rFonts w:ascii="Times New Roman" w:hAnsi="Times New Roman" w:cs="Times New Roman"/>
          <w:sz w:val="24"/>
          <w:szCs w:val="24"/>
        </w:rPr>
        <w:t xml:space="preserve"> that have </w:t>
      </w:r>
      <w:r w:rsidR="008E44E2" w:rsidRPr="00F07EC6">
        <w:rPr>
          <w:rFonts w:ascii="Times New Roman" w:hAnsi="Times New Roman" w:cs="Times New Roman"/>
          <w:sz w:val="24"/>
          <w:szCs w:val="24"/>
        </w:rPr>
        <w:t xml:space="preserve">or will </w:t>
      </w:r>
      <w:r w:rsidR="00B75A05" w:rsidRPr="00F07EC6">
        <w:rPr>
          <w:rFonts w:ascii="Times New Roman" w:hAnsi="Times New Roman" w:cs="Times New Roman"/>
          <w:sz w:val="24"/>
          <w:szCs w:val="24"/>
        </w:rPr>
        <w:t xml:space="preserve">occur.  </w:t>
      </w:r>
      <w:r w:rsidR="00361A42" w:rsidRPr="00F07EC6">
        <w:rPr>
          <w:rFonts w:ascii="Times New Roman" w:hAnsi="Times New Roman" w:cs="Times New Roman"/>
          <w:sz w:val="24"/>
          <w:szCs w:val="24"/>
        </w:rPr>
        <w:t xml:space="preserve">In </w:t>
      </w:r>
      <w:r w:rsidR="007C6795" w:rsidRPr="00F07EC6">
        <w:rPr>
          <w:rFonts w:ascii="Times New Roman" w:hAnsi="Times New Roman" w:cs="Times New Roman"/>
          <w:sz w:val="24"/>
          <w:szCs w:val="24"/>
        </w:rPr>
        <w:t>addition,</w:t>
      </w:r>
      <w:r w:rsidR="00361A42" w:rsidRPr="00F07EC6">
        <w:rPr>
          <w:rFonts w:ascii="Times New Roman" w:hAnsi="Times New Roman" w:cs="Times New Roman"/>
          <w:sz w:val="24"/>
          <w:szCs w:val="24"/>
        </w:rPr>
        <w:t xml:space="preserve"> these films also tend to be labeled “based on a true event” </w:t>
      </w:r>
      <w:r w:rsidR="00411A22" w:rsidRPr="00F07EC6">
        <w:rPr>
          <w:rFonts w:ascii="Times New Roman" w:hAnsi="Times New Roman" w:cs="Times New Roman"/>
          <w:sz w:val="24"/>
          <w:szCs w:val="24"/>
        </w:rPr>
        <w:t xml:space="preserve">because they follow </w:t>
      </w:r>
      <w:r w:rsidR="0052009B" w:rsidRPr="00F07EC6">
        <w:rPr>
          <w:rFonts w:ascii="Times New Roman" w:hAnsi="Times New Roman" w:cs="Times New Roman"/>
          <w:sz w:val="24"/>
          <w:szCs w:val="24"/>
        </w:rPr>
        <w:t>an</w:t>
      </w:r>
      <w:r w:rsidR="00411A22" w:rsidRPr="00F07EC6">
        <w:rPr>
          <w:rFonts w:ascii="Times New Roman" w:hAnsi="Times New Roman" w:cs="Times New Roman"/>
          <w:sz w:val="24"/>
          <w:szCs w:val="24"/>
        </w:rPr>
        <w:t xml:space="preserve"> </w:t>
      </w:r>
      <w:r w:rsidR="0052009B" w:rsidRPr="00F07EC6">
        <w:rPr>
          <w:rFonts w:ascii="Times New Roman" w:hAnsi="Times New Roman" w:cs="Times New Roman"/>
          <w:sz w:val="24"/>
          <w:szCs w:val="24"/>
        </w:rPr>
        <w:t xml:space="preserve">event </w:t>
      </w:r>
      <w:r w:rsidR="00411A22" w:rsidRPr="00F07EC6">
        <w:rPr>
          <w:rFonts w:ascii="Times New Roman" w:hAnsi="Times New Roman" w:cs="Times New Roman"/>
          <w:sz w:val="24"/>
          <w:szCs w:val="24"/>
        </w:rPr>
        <w:t>that has happened in real life</w:t>
      </w:r>
      <w:r w:rsidR="0052009B" w:rsidRPr="00F07EC6">
        <w:rPr>
          <w:rFonts w:ascii="Times New Roman" w:hAnsi="Times New Roman" w:cs="Times New Roman"/>
          <w:sz w:val="24"/>
          <w:szCs w:val="24"/>
        </w:rPr>
        <w:t xml:space="preserve">, </w:t>
      </w:r>
      <w:r w:rsidR="008E44E2" w:rsidRPr="00F07EC6">
        <w:rPr>
          <w:rFonts w:ascii="Times New Roman" w:hAnsi="Times New Roman" w:cs="Times New Roman"/>
          <w:sz w:val="24"/>
          <w:szCs w:val="24"/>
        </w:rPr>
        <w:t xml:space="preserve">to </w:t>
      </w:r>
      <w:r w:rsidR="0052009B" w:rsidRPr="00F07EC6">
        <w:rPr>
          <w:rFonts w:ascii="Times New Roman" w:hAnsi="Times New Roman" w:cs="Times New Roman"/>
          <w:sz w:val="24"/>
          <w:szCs w:val="24"/>
        </w:rPr>
        <w:t>certain groups</w:t>
      </w:r>
      <w:r w:rsidR="008E44E2" w:rsidRPr="00F07EC6">
        <w:rPr>
          <w:rFonts w:ascii="Times New Roman" w:hAnsi="Times New Roman" w:cs="Times New Roman"/>
          <w:sz w:val="24"/>
          <w:szCs w:val="24"/>
        </w:rPr>
        <w:t>,</w:t>
      </w:r>
      <w:r w:rsidR="0052009B" w:rsidRPr="00F07EC6">
        <w:rPr>
          <w:rFonts w:ascii="Times New Roman" w:hAnsi="Times New Roman" w:cs="Times New Roman"/>
          <w:sz w:val="24"/>
          <w:szCs w:val="24"/>
        </w:rPr>
        <w:t xml:space="preserve"> or </w:t>
      </w:r>
      <w:r w:rsidR="00411A22" w:rsidRPr="00F07EC6">
        <w:rPr>
          <w:rFonts w:ascii="Times New Roman" w:hAnsi="Times New Roman" w:cs="Times New Roman"/>
          <w:sz w:val="24"/>
          <w:szCs w:val="24"/>
        </w:rPr>
        <w:t xml:space="preserve">based on </w:t>
      </w:r>
      <w:r w:rsidR="0052009B" w:rsidRPr="00F07EC6">
        <w:rPr>
          <w:rFonts w:ascii="Times New Roman" w:hAnsi="Times New Roman" w:cs="Times New Roman"/>
          <w:sz w:val="24"/>
          <w:szCs w:val="24"/>
        </w:rPr>
        <w:t xml:space="preserve">an influential </w:t>
      </w:r>
      <w:r w:rsidR="007C0EF9" w:rsidRPr="00F07EC6">
        <w:rPr>
          <w:rFonts w:ascii="Times New Roman" w:hAnsi="Times New Roman" w:cs="Times New Roman"/>
          <w:sz w:val="24"/>
          <w:szCs w:val="24"/>
        </w:rPr>
        <w:t>individual’s</w:t>
      </w:r>
      <w:r w:rsidR="00000A69" w:rsidRPr="00F07EC6">
        <w:rPr>
          <w:rFonts w:ascii="Times New Roman" w:hAnsi="Times New Roman" w:cs="Times New Roman"/>
          <w:sz w:val="24"/>
          <w:szCs w:val="24"/>
        </w:rPr>
        <w:t xml:space="preserve"> personal life. </w:t>
      </w:r>
      <w:r w:rsidR="0052009B" w:rsidRPr="00F07EC6">
        <w:rPr>
          <w:rFonts w:ascii="Times New Roman" w:hAnsi="Times New Roman" w:cs="Times New Roman"/>
          <w:sz w:val="24"/>
          <w:szCs w:val="24"/>
        </w:rPr>
        <w:t>Th</w:t>
      </w:r>
      <w:r w:rsidR="007D5544" w:rsidRPr="00F07EC6">
        <w:rPr>
          <w:rFonts w:ascii="Times New Roman" w:hAnsi="Times New Roman" w:cs="Times New Roman"/>
          <w:sz w:val="24"/>
          <w:szCs w:val="24"/>
        </w:rPr>
        <w:t>e</w:t>
      </w:r>
      <w:r w:rsidR="0052009B" w:rsidRPr="00F07EC6">
        <w:rPr>
          <w:rFonts w:ascii="Times New Roman" w:hAnsi="Times New Roman" w:cs="Times New Roman"/>
          <w:sz w:val="24"/>
          <w:szCs w:val="24"/>
        </w:rPr>
        <w:t>s</w:t>
      </w:r>
      <w:r w:rsidR="007D5544" w:rsidRPr="00F07EC6">
        <w:rPr>
          <w:rFonts w:ascii="Times New Roman" w:hAnsi="Times New Roman" w:cs="Times New Roman"/>
          <w:sz w:val="24"/>
          <w:szCs w:val="24"/>
        </w:rPr>
        <w:t>e</w:t>
      </w:r>
      <w:r w:rsidR="0052009B" w:rsidRPr="00F07EC6">
        <w:rPr>
          <w:rFonts w:ascii="Times New Roman" w:hAnsi="Times New Roman" w:cs="Times New Roman"/>
          <w:sz w:val="24"/>
          <w:szCs w:val="24"/>
        </w:rPr>
        <w:t xml:space="preserve"> type</w:t>
      </w:r>
      <w:r w:rsidR="007D5544" w:rsidRPr="00F07EC6">
        <w:rPr>
          <w:rFonts w:ascii="Times New Roman" w:hAnsi="Times New Roman" w:cs="Times New Roman"/>
          <w:sz w:val="24"/>
          <w:szCs w:val="24"/>
        </w:rPr>
        <w:t>s</w:t>
      </w:r>
      <w:r w:rsidR="0052009B" w:rsidRPr="00F07EC6">
        <w:rPr>
          <w:rFonts w:ascii="Times New Roman" w:hAnsi="Times New Roman" w:cs="Times New Roman"/>
          <w:sz w:val="24"/>
          <w:szCs w:val="24"/>
        </w:rPr>
        <w:t xml:space="preserve"> of film</w:t>
      </w:r>
      <w:r w:rsidR="007D5544" w:rsidRPr="00F07EC6">
        <w:rPr>
          <w:rFonts w:ascii="Times New Roman" w:hAnsi="Times New Roman" w:cs="Times New Roman"/>
          <w:sz w:val="24"/>
          <w:szCs w:val="24"/>
        </w:rPr>
        <w:t xml:space="preserve">s </w:t>
      </w:r>
      <w:r w:rsidR="0052009B" w:rsidRPr="00F07EC6">
        <w:rPr>
          <w:rFonts w:ascii="Times New Roman" w:hAnsi="Times New Roman" w:cs="Times New Roman"/>
          <w:sz w:val="24"/>
          <w:szCs w:val="24"/>
        </w:rPr>
        <w:t xml:space="preserve">also </w:t>
      </w:r>
      <w:r w:rsidR="007D5544" w:rsidRPr="00F07EC6">
        <w:rPr>
          <w:rFonts w:ascii="Times New Roman" w:hAnsi="Times New Roman" w:cs="Times New Roman"/>
          <w:sz w:val="24"/>
          <w:szCs w:val="24"/>
        </w:rPr>
        <w:t>cause</w:t>
      </w:r>
      <w:r w:rsidR="0052009B" w:rsidRPr="00F07EC6">
        <w:rPr>
          <w:rFonts w:ascii="Times New Roman" w:hAnsi="Times New Roman" w:cs="Times New Roman"/>
          <w:sz w:val="24"/>
          <w:szCs w:val="24"/>
        </w:rPr>
        <w:t xml:space="preserve"> the audience to have an </w:t>
      </w:r>
      <w:r w:rsidR="00035062" w:rsidRPr="00F07EC6">
        <w:rPr>
          <w:rFonts w:ascii="Times New Roman" w:hAnsi="Times New Roman" w:cs="Times New Roman"/>
          <w:sz w:val="24"/>
          <w:szCs w:val="24"/>
        </w:rPr>
        <w:t>emotional</w:t>
      </w:r>
      <w:r w:rsidR="0052009B" w:rsidRPr="00F07EC6">
        <w:rPr>
          <w:rFonts w:ascii="Times New Roman" w:hAnsi="Times New Roman" w:cs="Times New Roman"/>
          <w:sz w:val="24"/>
          <w:szCs w:val="24"/>
        </w:rPr>
        <w:t xml:space="preserve"> reaction towards the</w:t>
      </w:r>
      <w:r w:rsidR="007C0EF9" w:rsidRPr="00F07EC6">
        <w:rPr>
          <w:rFonts w:ascii="Times New Roman" w:hAnsi="Times New Roman" w:cs="Times New Roman"/>
          <w:sz w:val="24"/>
          <w:szCs w:val="24"/>
        </w:rPr>
        <w:t xml:space="preserve"> film</w:t>
      </w:r>
      <w:r w:rsidR="0052009B" w:rsidRPr="00F07EC6">
        <w:rPr>
          <w:rFonts w:ascii="Times New Roman" w:hAnsi="Times New Roman" w:cs="Times New Roman"/>
          <w:sz w:val="24"/>
          <w:szCs w:val="24"/>
        </w:rPr>
        <w:t xml:space="preserve"> whether it be sadness or</w:t>
      </w:r>
      <w:r w:rsidR="007C0EF9" w:rsidRPr="00F07EC6">
        <w:rPr>
          <w:rFonts w:ascii="Times New Roman" w:hAnsi="Times New Roman" w:cs="Times New Roman"/>
          <w:sz w:val="24"/>
          <w:szCs w:val="24"/>
        </w:rPr>
        <w:t xml:space="preserve"> </w:t>
      </w:r>
      <w:r w:rsidR="0095235F" w:rsidRPr="00F07EC6">
        <w:rPr>
          <w:rFonts w:ascii="Times New Roman" w:hAnsi="Times New Roman" w:cs="Times New Roman"/>
          <w:sz w:val="24"/>
          <w:szCs w:val="24"/>
        </w:rPr>
        <w:t>connectedness</w:t>
      </w:r>
      <w:r w:rsidR="00C1278D" w:rsidRPr="00F07EC6">
        <w:rPr>
          <w:rFonts w:ascii="Times New Roman" w:hAnsi="Times New Roman" w:cs="Times New Roman"/>
          <w:sz w:val="24"/>
          <w:szCs w:val="24"/>
        </w:rPr>
        <w:t xml:space="preserve">.  </w:t>
      </w:r>
      <w:r w:rsidR="002B4705" w:rsidRPr="00F07EC6">
        <w:rPr>
          <w:rFonts w:ascii="Times New Roman" w:hAnsi="Times New Roman" w:cs="Times New Roman"/>
          <w:sz w:val="24"/>
          <w:szCs w:val="24"/>
        </w:rPr>
        <w:t>In these films</w:t>
      </w:r>
      <w:r w:rsidR="0095235F" w:rsidRPr="00F07EC6">
        <w:rPr>
          <w:rFonts w:ascii="Times New Roman" w:hAnsi="Times New Roman" w:cs="Times New Roman"/>
          <w:sz w:val="24"/>
          <w:szCs w:val="24"/>
        </w:rPr>
        <w:t>,</w:t>
      </w:r>
      <w:r w:rsidR="002B4705" w:rsidRPr="00F07EC6">
        <w:rPr>
          <w:rFonts w:ascii="Times New Roman" w:hAnsi="Times New Roman" w:cs="Times New Roman"/>
          <w:sz w:val="24"/>
          <w:szCs w:val="24"/>
        </w:rPr>
        <w:t xml:space="preserve"> data is gathered </w:t>
      </w:r>
      <w:r w:rsidR="00A4437C" w:rsidRPr="00F07EC6">
        <w:rPr>
          <w:rFonts w:ascii="Times New Roman" w:hAnsi="Times New Roman" w:cs="Times New Roman"/>
          <w:sz w:val="24"/>
          <w:szCs w:val="24"/>
        </w:rPr>
        <w:t>before</w:t>
      </w:r>
      <w:r w:rsidR="002B4705" w:rsidRPr="00F07EC6">
        <w:rPr>
          <w:rFonts w:ascii="Times New Roman" w:hAnsi="Times New Roman" w:cs="Times New Roman"/>
          <w:sz w:val="24"/>
          <w:szCs w:val="24"/>
        </w:rPr>
        <w:t xml:space="preserve"> the creation of the film which includes </w:t>
      </w:r>
      <w:r w:rsidR="0095235F" w:rsidRPr="00F07EC6">
        <w:rPr>
          <w:rFonts w:ascii="Times New Roman" w:hAnsi="Times New Roman" w:cs="Times New Roman"/>
          <w:sz w:val="24"/>
          <w:szCs w:val="24"/>
        </w:rPr>
        <w:t>in-depth</w:t>
      </w:r>
      <w:r w:rsidR="002B4705" w:rsidRPr="00F07EC6">
        <w:rPr>
          <w:rFonts w:ascii="Times New Roman" w:hAnsi="Times New Roman" w:cs="Times New Roman"/>
          <w:sz w:val="24"/>
          <w:szCs w:val="24"/>
        </w:rPr>
        <w:t xml:space="preserve"> research on the setting, individuals presented, historical contexts</w:t>
      </w:r>
      <w:r w:rsidR="002A1FFE" w:rsidRPr="00F07EC6">
        <w:rPr>
          <w:rFonts w:ascii="Times New Roman" w:hAnsi="Times New Roman" w:cs="Times New Roman"/>
          <w:sz w:val="24"/>
          <w:szCs w:val="24"/>
        </w:rPr>
        <w:t xml:space="preserve">, etc. </w:t>
      </w:r>
      <w:r w:rsidR="00C1278D" w:rsidRPr="00F07EC6">
        <w:rPr>
          <w:rFonts w:ascii="Times New Roman" w:hAnsi="Times New Roman" w:cs="Times New Roman"/>
          <w:sz w:val="24"/>
          <w:szCs w:val="24"/>
        </w:rPr>
        <w:t xml:space="preserve">In most of </w:t>
      </w:r>
      <w:r w:rsidR="002A1FFE" w:rsidRPr="00F07EC6">
        <w:rPr>
          <w:rFonts w:ascii="Times New Roman" w:hAnsi="Times New Roman" w:cs="Times New Roman"/>
          <w:sz w:val="24"/>
          <w:szCs w:val="24"/>
        </w:rPr>
        <w:t>these films</w:t>
      </w:r>
      <w:r w:rsidR="0095235F" w:rsidRPr="00F07EC6">
        <w:rPr>
          <w:rFonts w:ascii="Times New Roman" w:hAnsi="Times New Roman" w:cs="Times New Roman"/>
          <w:sz w:val="24"/>
          <w:szCs w:val="24"/>
        </w:rPr>
        <w:t>,</w:t>
      </w:r>
      <w:r w:rsidR="002A1FFE" w:rsidRPr="00F07EC6">
        <w:rPr>
          <w:rFonts w:ascii="Times New Roman" w:hAnsi="Times New Roman" w:cs="Times New Roman"/>
          <w:sz w:val="24"/>
          <w:szCs w:val="24"/>
        </w:rPr>
        <w:t xml:space="preserve"> those</w:t>
      </w:r>
      <w:r w:rsidR="00C1278D" w:rsidRPr="00F07EC6">
        <w:rPr>
          <w:rFonts w:ascii="Times New Roman" w:hAnsi="Times New Roman" w:cs="Times New Roman"/>
          <w:sz w:val="24"/>
          <w:szCs w:val="24"/>
        </w:rPr>
        <w:t xml:space="preserve"> being featured are shown as relatable down</w:t>
      </w:r>
      <w:r w:rsidR="0095235F" w:rsidRPr="00F07EC6">
        <w:rPr>
          <w:rFonts w:ascii="Times New Roman" w:hAnsi="Times New Roman" w:cs="Times New Roman"/>
          <w:sz w:val="24"/>
          <w:szCs w:val="24"/>
        </w:rPr>
        <w:t>-</w:t>
      </w:r>
      <w:r w:rsidR="00C1278D" w:rsidRPr="00F07EC6">
        <w:rPr>
          <w:rFonts w:ascii="Times New Roman" w:hAnsi="Times New Roman" w:cs="Times New Roman"/>
          <w:sz w:val="24"/>
          <w:szCs w:val="24"/>
        </w:rPr>
        <w:t>to</w:t>
      </w:r>
      <w:r w:rsidR="0095235F" w:rsidRPr="00F07EC6">
        <w:rPr>
          <w:rFonts w:ascii="Times New Roman" w:hAnsi="Times New Roman" w:cs="Times New Roman"/>
          <w:sz w:val="24"/>
          <w:szCs w:val="24"/>
        </w:rPr>
        <w:t>-</w:t>
      </w:r>
      <w:r w:rsidR="00C1278D" w:rsidRPr="00F07EC6">
        <w:rPr>
          <w:rFonts w:ascii="Times New Roman" w:hAnsi="Times New Roman" w:cs="Times New Roman"/>
          <w:sz w:val="24"/>
          <w:szCs w:val="24"/>
        </w:rPr>
        <w:t xml:space="preserve">earth </w:t>
      </w:r>
      <w:r w:rsidR="0095235F" w:rsidRPr="00F07EC6">
        <w:rPr>
          <w:rFonts w:ascii="Times New Roman" w:hAnsi="Times New Roman" w:cs="Times New Roman"/>
          <w:sz w:val="24"/>
          <w:szCs w:val="24"/>
        </w:rPr>
        <w:t>individuals</w:t>
      </w:r>
      <w:r w:rsidR="002A1FFE" w:rsidRPr="00F07EC6">
        <w:rPr>
          <w:rFonts w:ascii="Times New Roman" w:hAnsi="Times New Roman" w:cs="Times New Roman"/>
          <w:sz w:val="24"/>
          <w:szCs w:val="24"/>
        </w:rPr>
        <w:t xml:space="preserve"> in contrast to who they are as influential figures. Some examples of educational films are</w:t>
      </w:r>
      <w:r w:rsidR="00C1278D" w:rsidRPr="00F07EC6">
        <w:rPr>
          <w:rFonts w:ascii="Times New Roman" w:hAnsi="Times New Roman" w:cs="Times New Roman"/>
          <w:sz w:val="24"/>
          <w:szCs w:val="24"/>
        </w:rPr>
        <w:t xml:space="preserve"> “Hidden </w:t>
      </w:r>
      <w:r w:rsidR="002B4705" w:rsidRPr="00F07EC6">
        <w:rPr>
          <w:rFonts w:ascii="Times New Roman" w:hAnsi="Times New Roman" w:cs="Times New Roman"/>
          <w:sz w:val="24"/>
          <w:szCs w:val="24"/>
        </w:rPr>
        <w:t>Figures” (</w:t>
      </w:r>
      <w:r w:rsidR="00C1278D" w:rsidRPr="00F07EC6">
        <w:rPr>
          <w:rFonts w:ascii="Times New Roman" w:hAnsi="Times New Roman" w:cs="Times New Roman"/>
          <w:sz w:val="24"/>
          <w:szCs w:val="24"/>
        </w:rPr>
        <w:t>2016</w:t>
      </w:r>
      <w:r w:rsidR="002A1FFE" w:rsidRPr="00F07EC6">
        <w:rPr>
          <w:rFonts w:ascii="Times New Roman" w:hAnsi="Times New Roman" w:cs="Times New Roman"/>
          <w:sz w:val="24"/>
          <w:szCs w:val="24"/>
        </w:rPr>
        <w:t>), “</w:t>
      </w:r>
      <w:r w:rsidR="00C1278D" w:rsidRPr="00F07EC6">
        <w:rPr>
          <w:rFonts w:ascii="Times New Roman" w:hAnsi="Times New Roman" w:cs="Times New Roman"/>
          <w:sz w:val="24"/>
          <w:szCs w:val="24"/>
        </w:rPr>
        <w:t xml:space="preserve">Blind </w:t>
      </w:r>
      <w:r w:rsidR="002A1FFE" w:rsidRPr="00F07EC6">
        <w:rPr>
          <w:rFonts w:ascii="Times New Roman" w:hAnsi="Times New Roman" w:cs="Times New Roman"/>
          <w:sz w:val="24"/>
          <w:szCs w:val="24"/>
        </w:rPr>
        <w:t>Side” (</w:t>
      </w:r>
      <w:r w:rsidR="00C1278D" w:rsidRPr="00F07EC6">
        <w:rPr>
          <w:rFonts w:ascii="Times New Roman" w:hAnsi="Times New Roman" w:cs="Times New Roman"/>
          <w:sz w:val="24"/>
          <w:szCs w:val="24"/>
        </w:rPr>
        <w:t>2009)</w:t>
      </w:r>
      <w:r w:rsidR="005F6CC3" w:rsidRPr="00F07EC6">
        <w:rPr>
          <w:rFonts w:ascii="Times New Roman" w:hAnsi="Times New Roman" w:cs="Times New Roman"/>
          <w:sz w:val="24"/>
          <w:szCs w:val="24"/>
        </w:rPr>
        <w:t>,</w:t>
      </w:r>
      <w:r w:rsidR="002A1FFE" w:rsidRPr="00F07EC6">
        <w:rPr>
          <w:rFonts w:ascii="Times New Roman" w:hAnsi="Times New Roman" w:cs="Times New Roman"/>
          <w:sz w:val="24"/>
          <w:szCs w:val="24"/>
        </w:rPr>
        <w:t xml:space="preserve"> and “Sully” (2016)</w:t>
      </w:r>
      <w:r w:rsidR="00C1278D" w:rsidRPr="00F07EC6">
        <w:rPr>
          <w:rFonts w:ascii="Times New Roman" w:hAnsi="Times New Roman" w:cs="Times New Roman"/>
          <w:sz w:val="24"/>
          <w:szCs w:val="24"/>
        </w:rPr>
        <w:t>.</w:t>
      </w:r>
      <w:r w:rsidR="006938DB" w:rsidRPr="00F07EC6">
        <w:rPr>
          <w:rFonts w:ascii="Times New Roman" w:hAnsi="Times New Roman" w:cs="Times New Roman"/>
          <w:sz w:val="24"/>
          <w:szCs w:val="24"/>
        </w:rPr>
        <w:t xml:space="preserve"> In addition to these films, there </w:t>
      </w:r>
      <w:r w:rsidR="00826B10" w:rsidRPr="00F07EC6">
        <w:rPr>
          <w:rFonts w:ascii="Times New Roman" w:hAnsi="Times New Roman" w:cs="Times New Roman"/>
          <w:sz w:val="24"/>
          <w:szCs w:val="24"/>
        </w:rPr>
        <w:t>are</w:t>
      </w:r>
      <w:r w:rsidR="006938DB" w:rsidRPr="00F07EC6">
        <w:rPr>
          <w:rFonts w:ascii="Times New Roman" w:hAnsi="Times New Roman" w:cs="Times New Roman"/>
          <w:sz w:val="24"/>
          <w:szCs w:val="24"/>
        </w:rPr>
        <w:t xml:space="preserve"> film</w:t>
      </w:r>
      <w:r w:rsidR="00826B10" w:rsidRPr="00F07EC6">
        <w:rPr>
          <w:rFonts w:ascii="Times New Roman" w:hAnsi="Times New Roman" w:cs="Times New Roman"/>
          <w:sz w:val="24"/>
          <w:szCs w:val="24"/>
        </w:rPr>
        <w:t>s</w:t>
      </w:r>
      <w:r w:rsidR="006938DB" w:rsidRPr="00F07EC6">
        <w:rPr>
          <w:rFonts w:ascii="Times New Roman" w:hAnsi="Times New Roman" w:cs="Times New Roman"/>
          <w:sz w:val="24"/>
          <w:szCs w:val="24"/>
        </w:rPr>
        <w:t xml:space="preserve"> that</w:t>
      </w:r>
      <w:r w:rsidR="00C1278D" w:rsidRPr="00F07EC6">
        <w:rPr>
          <w:rFonts w:ascii="Times New Roman" w:hAnsi="Times New Roman" w:cs="Times New Roman"/>
          <w:sz w:val="24"/>
          <w:szCs w:val="24"/>
        </w:rPr>
        <w:t xml:space="preserve"> </w:t>
      </w:r>
      <w:r w:rsidR="00826B10" w:rsidRPr="00F07EC6">
        <w:rPr>
          <w:rFonts w:ascii="Times New Roman" w:hAnsi="Times New Roman" w:cs="Times New Roman"/>
          <w:sz w:val="24"/>
          <w:szCs w:val="24"/>
        </w:rPr>
        <w:t>combine</w:t>
      </w:r>
      <w:r w:rsidR="002B4705" w:rsidRPr="00F07EC6">
        <w:rPr>
          <w:rFonts w:ascii="Times New Roman" w:hAnsi="Times New Roman" w:cs="Times New Roman"/>
          <w:sz w:val="24"/>
          <w:szCs w:val="24"/>
        </w:rPr>
        <w:t xml:space="preserve"> a mixture of fiction and education in </w:t>
      </w:r>
      <w:r w:rsidR="00826B10" w:rsidRPr="00F07EC6">
        <w:rPr>
          <w:rFonts w:ascii="Times New Roman" w:hAnsi="Times New Roman" w:cs="Times New Roman"/>
          <w:sz w:val="24"/>
          <w:szCs w:val="24"/>
        </w:rPr>
        <w:t>their</w:t>
      </w:r>
      <w:r w:rsidR="00D4111A" w:rsidRPr="00F07EC6">
        <w:rPr>
          <w:rFonts w:ascii="Times New Roman" w:hAnsi="Times New Roman" w:cs="Times New Roman"/>
          <w:sz w:val="24"/>
          <w:szCs w:val="24"/>
        </w:rPr>
        <w:t xml:space="preserve"> final </w:t>
      </w:r>
      <w:r w:rsidR="002B4705" w:rsidRPr="00F07EC6">
        <w:rPr>
          <w:rFonts w:ascii="Times New Roman" w:hAnsi="Times New Roman" w:cs="Times New Roman"/>
          <w:sz w:val="24"/>
          <w:szCs w:val="24"/>
        </w:rPr>
        <w:t xml:space="preserve">products. </w:t>
      </w:r>
      <w:r w:rsidR="00D4111A" w:rsidRPr="00F07EC6">
        <w:rPr>
          <w:rFonts w:ascii="Times New Roman" w:hAnsi="Times New Roman" w:cs="Times New Roman"/>
          <w:sz w:val="24"/>
          <w:szCs w:val="24"/>
        </w:rPr>
        <w:t>In</w:t>
      </w:r>
      <w:r w:rsidR="002B4705" w:rsidRPr="00F07EC6">
        <w:rPr>
          <w:rFonts w:ascii="Times New Roman" w:hAnsi="Times New Roman" w:cs="Times New Roman"/>
          <w:sz w:val="24"/>
          <w:szCs w:val="24"/>
        </w:rPr>
        <w:t xml:space="preserve"> these types of </w:t>
      </w:r>
      <w:r w:rsidR="002A1FFE" w:rsidRPr="00F07EC6">
        <w:rPr>
          <w:rFonts w:ascii="Times New Roman" w:hAnsi="Times New Roman" w:cs="Times New Roman"/>
          <w:sz w:val="24"/>
          <w:szCs w:val="24"/>
        </w:rPr>
        <w:t>films,</w:t>
      </w:r>
      <w:r w:rsidR="002B4705" w:rsidRPr="00F07EC6">
        <w:rPr>
          <w:rFonts w:ascii="Times New Roman" w:hAnsi="Times New Roman" w:cs="Times New Roman"/>
          <w:sz w:val="24"/>
          <w:szCs w:val="24"/>
        </w:rPr>
        <w:t xml:space="preserve"> the educational part is not </w:t>
      </w:r>
      <w:r w:rsidR="00D4111A" w:rsidRPr="00F07EC6">
        <w:rPr>
          <w:rFonts w:ascii="Times New Roman" w:hAnsi="Times New Roman" w:cs="Times New Roman"/>
          <w:sz w:val="24"/>
          <w:szCs w:val="24"/>
        </w:rPr>
        <w:t xml:space="preserve">evident when compared to its fictional counterpart. The educational part is often glossed over by the audience because its focus is on the fictional </w:t>
      </w:r>
      <w:r w:rsidR="00236694" w:rsidRPr="00F07EC6">
        <w:rPr>
          <w:rFonts w:ascii="Times New Roman" w:hAnsi="Times New Roman" w:cs="Times New Roman"/>
          <w:sz w:val="24"/>
          <w:szCs w:val="24"/>
        </w:rPr>
        <w:t>and</w:t>
      </w:r>
      <w:r w:rsidR="00D4111A" w:rsidRPr="00F07EC6">
        <w:rPr>
          <w:rFonts w:ascii="Times New Roman" w:hAnsi="Times New Roman" w:cs="Times New Roman"/>
          <w:sz w:val="24"/>
          <w:szCs w:val="24"/>
        </w:rPr>
        <w:t xml:space="preserve"> animation portion of the film. </w:t>
      </w:r>
      <w:r w:rsidR="00421DDA" w:rsidRPr="00F07EC6">
        <w:rPr>
          <w:rFonts w:ascii="Times New Roman" w:hAnsi="Times New Roman" w:cs="Times New Roman"/>
          <w:sz w:val="24"/>
          <w:szCs w:val="24"/>
        </w:rPr>
        <w:t xml:space="preserve">An example of this type of </w:t>
      </w:r>
      <w:r w:rsidR="00421DDA" w:rsidRPr="00F07EC6">
        <w:rPr>
          <w:rFonts w:ascii="Times New Roman" w:hAnsi="Times New Roman" w:cs="Times New Roman"/>
          <w:sz w:val="24"/>
          <w:szCs w:val="24"/>
        </w:rPr>
        <w:lastRenderedPageBreak/>
        <w:t>film can be seen in Disney films</w:t>
      </w:r>
      <w:r w:rsidR="00907DFA" w:rsidRPr="00F07EC6">
        <w:rPr>
          <w:rFonts w:ascii="Times New Roman" w:hAnsi="Times New Roman" w:cs="Times New Roman"/>
          <w:sz w:val="24"/>
          <w:szCs w:val="24"/>
        </w:rPr>
        <w:t>,</w:t>
      </w:r>
      <w:r w:rsidR="00421DDA" w:rsidRPr="00F07EC6">
        <w:rPr>
          <w:rFonts w:ascii="Times New Roman" w:hAnsi="Times New Roman" w:cs="Times New Roman"/>
          <w:sz w:val="24"/>
          <w:szCs w:val="24"/>
        </w:rPr>
        <w:t xml:space="preserve"> </w:t>
      </w:r>
      <w:r w:rsidR="008C523A" w:rsidRPr="00F07EC6">
        <w:rPr>
          <w:rFonts w:ascii="Times New Roman" w:hAnsi="Times New Roman" w:cs="Times New Roman"/>
          <w:sz w:val="24"/>
          <w:szCs w:val="24"/>
        </w:rPr>
        <w:t>where their characters are animated</w:t>
      </w:r>
      <w:r w:rsidR="002C4A2E" w:rsidRPr="00F07EC6">
        <w:rPr>
          <w:rFonts w:ascii="Times New Roman" w:hAnsi="Times New Roman" w:cs="Times New Roman"/>
          <w:sz w:val="24"/>
          <w:szCs w:val="24"/>
        </w:rPr>
        <w:t xml:space="preserve"> and cartoonlike but are able to convey cultural relevance. E</w:t>
      </w:r>
      <w:r w:rsidR="00421DDA" w:rsidRPr="00F07EC6">
        <w:rPr>
          <w:rFonts w:ascii="Times New Roman" w:hAnsi="Times New Roman" w:cs="Times New Roman"/>
          <w:sz w:val="24"/>
          <w:szCs w:val="24"/>
        </w:rPr>
        <w:t xml:space="preserve">specially in the films that are </w:t>
      </w:r>
      <w:r w:rsidR="002C4A2E" w:rsidRPr="00F07EC6">
        <w:rPr>
          <w:rFonts w:ascii="Times New Roman" w:hAnsi="Times New Roman" w:cs="Times New Roman"/>
          <w:sz w:val="24"/>
          <w:szCs w:val="24"/>
        </w:rPr>
        <w:t>focused</w:t>
      </w:r>
      <w:r w:rsidR="00421DDA" w:rsidRPr="00F07EC6">
        <w:rPr>
          <w:rFonts w:ascii="Times New Roman" w:hAnsi="Times New Roman" w:cs="Times New Roman"/>
          <w:sz w:val="24"/>
          <w:szCs w:val="24"/>
        </w:rPr>
        <w:t xml:space="preserve"> on a certain culture such as “Mulan” (1998), “Princess and the frog” (2009), “</w:t>
      </w:r>
      <w:r w:rsidR="00D253E5" w:rsidRPr="00F07EC6">
        <w:rPr>
          <w:rFonts w:ascii="Times New Roman" w:hAnsi="Times New Roman" w:cs="Times New Roman"/>
          <w:sz w:val="24"/>
          <w:szCs w:val="24"/>
        </w:rPr>
        <w:t>Brave” (</w:t>
      </w:r>
      <w:r w:rsidR="00421DDA" w:rsidRPr="00F07EC6">
        <w:rPr>
          <w:rFonts w:ascii="Times New Roman" w:hAnsi="Times New Roman" w:cs="Times New Roman"/>
          <w:sz w:val="24"/>
          <w:szCs w:val="24"/>
        </w:rPr>
        <w:t xml:space="preserve">2012), “Coco” (2017), “Encanto” (2021), “Turning </w:t>
      </w:r>
      <w:r w:rsidR="00AF7C80" w:rsidRPr="00F07EC6">
        <w:rPr>
          <w:rFonts w:ascii="Times New Roman" w:hAnsi="Times New Roman" w:cs="Times New Roman"/>
          <w:sz w:val="24"/>
          <w:szCs w:val="24"/>
        </w:rPr>
        <w:t>Red” (</w:t>
      </w:r>
      <w:r w:rsidR="00421DDA" w:rsidRPr="00F07EC6">
        <w:rPr>
          <w:rFonts w:ascii="Times New Roman" w:hAnsi="Times New Roman" w:cs="Times New Roman"/>
          <w:sz w:val="24"/>
          <w:szCs w:val="24"/>
        </w:rPr>
        <w:t>2022</w:t>
      </w:r>
      <w:r w:rsidR="00AF7C80" w:rsidRPr="00F07EC6">
        <w:rPr>
          <w:rFonts w:ascii="Times New Roman" w:hAnsi="Times New Roman" w:cs="Times New Roman"/>
          <w:sz w:val="24"/>
          <w:szCs w:val="24"/>
        </w:rPr>
        <w:t>), and</w:t>
      </w:r>
      <w:r w:rsidR="00D253E5" w:rsidRPr="00F07EC6">
        <w:rPr>
          <w:rFonts w:ascii="Times New Roman" w:hAnsi="Times New Roman" w:cs="Times New Roman"/>
          <w:sz w:val="24"/>
          <w:szCs w:val="24"/>
        </w:rPr>
        <w:t xml:space="preserve"> many others. </w:t>
      </w:r>
      <w:r w:rsidR="00907DFA" w:rsidRPr="00F07EC6">
        <w:rPr>
          <w:rFonts w:ascii="Times New Roman" w:hAnsi="Times New Roman" w:cs="Times New Roman"/>
          <w:sz w:val="24"/>
          <w:szCs w:val="24"/>
        </w:rPr>
        <w:t>This</w:t>
      </w:r>
      <w:r w:rsidR="00D253E5" w:rsidRPr="00F07EC6">
        <w:rPr>
          <w:rFonts w:ascii="Times New Roman" w:hAnsi="Times New Roman" w:cs="Times New Roman"/>
          <w:sz w:val="24"/>
          <w:szCs w:val="24"/>
        </w:rPr>
        <w:t xml:space="preserve"> film</w:t>
      </w:r>
      <w:r w:rsidR="00907DFA" w:rsidRPr="00F07EC6">
        <w:rPr>
          <w:rFonts w:ascii="Times New Roman" w:hAnsi="Times New Roman" w:cs="Times New Roman"/>
          <w:sz w:val="24"/>
          <w:szCs w:val="24"/>
        </w:rPr>
        <w:t xml:space="preserve"> </w:t>
      </w:r>
      <w:r w:rsidR="003301B6" w:rsidRPr="00F07EC6">
        <w:rPr>
          <w:rFonts w:ascii="Times New Roman" w:hAnsi="Times New Roman" w:cs="Times New Roman"/>
          <w:sz w:val="24"/>
          <w:szCs w:val="24"/>
        </w:rPr>
        <w:t>type has allowed Disney to inform an audience about a culture or event which has</w:t>
      </w:r>
      <w:r w:rsidR="00D253E5" w:rsidRPr="00F07EC6">
        <w:rPr>
          <w:rFonts w:ascii="Times New Roman" w:hAnsi="Times New Roman" w:cs="Times New Roman"/>
          <w:sz w:val="24"/>
          <w:szCs w:val="24"/>
        </w:rPr>
        <w:t xml:space="preserve"> caused debate among many </w:t>
      </w:r>
      <w:r w:rsidR="003301B6" w:rsidRPr="00F07EC6">
        <w:rPr>
          <w:rFonts w:ascii="Times New Roman" w:hAnsi="Times New Roman" w:cs="Times New Roman"/>
          <w:sz w:val="24"/>
          <w:szCs w:val="24"/>
        </w:rPr>
        <w:t>especially</w:t>
      </w:r>
      <w:r w:rsidR="00D253E5" w:rsidRPr="00F07EC6">
        <w:rPr>
          <w:rFonts w:ascii="Times New Roman" w:hAnsi="Times New Roman" w:cs="Times New Roman"/>
          <w:sz w:val="24"/>
          <w:szCs w:val="24"/>
        </w:rPr>
        <w:t xml:space="preserve"> when it comes to movies </w:t>
      </w:r>
      <w:r w:rsidR="003301B6" w:rsidRPr="00F07EC6">
        <w:rPr>
          <w:rFonts w:ascii="Times New Roman" w:hAnsi="Times New Roman" w:cs="Times New Roman"/>
          <w:sz w:val="24"/>
          <w:szCs w:val="24"/>
        </w:rPr>
        <w:t>that combine</w:t>
      </w:r>
      <w:r w:rsidR="00D253E5" w:rsidRPr="00F07EC6">
        <w:rPr>
          <w:rFonts w:ascii="Times New Roman" w:hAnsi="Times New Roman" w:cs="Times New Roman"/>
          <w:sz w:val="24"/>
          <w:szCs w:val="24"/>
        </w:rPr>
        <w:t xml:space="preserve"> a fictional aspect</w:t>
      </w:r>
      <w:r w:rsidR="003301B6" w:rsidRPr="00F07EC6">
        <w:rPr>
          <w:rFonts w:ascii="Times New Roman" w:hAnsi="Times New Roman" w:cs="Times New Roman"/>
          <w:sz w:val="24"/>
          <w:szCs w:val="24"/>
        </w:rPr>
        <w:t xml:space="preserve"> of the film with </w:t>
      </w:r>
      <w:r w:rsidR="00167ED6" w:rsidRPr="00F07EC6">
        <w:rPr>
          <w:rFonts w:ascii="Times New Roman" w:hAnsi="Times New Roman" w:cs="Times New Roman"/>
          <w:sz w:val="24"/>
          <w:szCs w:val="24"/>
        </w:rPr>
        <w:t>an</w:t>
      </w:r>
      <w:r w:rsidR="00D253E5" w:rsidRPr="00F07EC6">
        <w:rPr>
          <w:rFonts w:ascii="Times New Roman" w:hAnsi="Times New Roman" w:cs="Times New Roman"/>
          <w:sz w:val="24"/>
          <w:szCs w:val="24"/>
        </w:rPr>
        <w:t xml:space="preserve"> education</w:t>
      </w:r>
      <w:r w:rsidR="003301B6" w:rsidRPr="00F07EC6">
        <w:rPr>
          <w:rFonts w:ascii="Times New Roman" w:hAnsi="Times New Roman" w:cs="Times New Roman"/>
          <w:sz w:val="24"/>
          <w:szCs w:val="24"/>
        </w:rPr>
        <w:t>al aspect</w:t>
      </w:r>
      <w:r w:rsidR="00D253E5" w:rsidRPr="00F07EC6">
        <w:rPr>
          <w:rFonts w:ascii="Times New Roman" w:hAnsi="Times New Roman" w:cs="Times New Roman"/>
          <w:sz w:val="24"/>
          <w:szCs w:val="24"/>
        </w:rPr>
        <w:t>.</w:t>
      </w:r>
    </w:p>
    <w:p w14:paraId="10F8C495" w14:textId="49FFC487" w:rsidR="00167ED6" w:rsidRPr="00F07EC6" w:rsidRDefault="00167ED6" w:rsidP="00F07EC6">
      <w:pPr>
        <w:spacing w:line="480" w:lineRule="auto"/>
        <w:jc w:val="both"/>
        <w:rPr>
          <w:rFonts w:ascii="Times New Roman" w:hAnsi="Times New Roman" w:cs="Times New Roman"/>
          <w:b/>
          <w:bCs/>
          <w:i/>
          <w:iCs/>
          <w:sz w:val="24"/>
          <w:szCs w:val="24"/>
        </w:rPr>
      </w:pPr>
      <w:r w:rsidRPr="00F07EC6">
        <w:rPr>
          <w:rFonts w:ascii="Times New Roman" w:hAnsi="Times New Roman" w:cs="Times New Roman"/>
          <w:b/>
          <w:bCs/>
          <w:i/>
          <w:iCs/>
          <w:sz w:val="24"/>
          <w:szCs w:val="24"/>
        </w:rPr>
        <w:t>Culture background</w:t>
      </w:r>
    </w:p>
    <w:p w14:paraId="742351B8" w14:textId="1BAFD688" w:rsidR="00167ED6" w:rsidRPr="00F07EC6" w:rsidRDefault="00DE0981" w:rsidP="00F07EC6">
      <w:pPr>
        <w:spacing w:line="480" w:lineRule="auto"/>
        <w:ind w:firstLine="720"/>
        <w:jc w:val="both"/>
        <w:rPr>
          <w:rFonts w:ascii="Times New Roman" w:hAnsi="Times New Roman" w:cs="Times New Roman"/>
          <w:sz w:val="24"/>
          <w:szCs w:val="24"/>
        </w:rPr>
      </w:pPr>
      <w:r w:rsidRPr="00F07EC6">
        <w:rPr>
          <w:rFonts w:ascii="Times New Roman" w:hAnsi="Times New Roman" w:cs="Times New Roman"/>
          <w:sz w:val="24"/>
          <w:szCs w:val="24"/>
        </w:rPr>
        <w:t>“Culture is a system of learned behavior or characteristics specific to a group” (Hall, 2019)</w:t>
      </w:r>
      <w:r w:rsidR="004D0AB5" w:rsidRPr="00F07EC6">
        <w:rPr>
          <w:rFonts w:ascii="Times New Roman" w:hAnsi="Times New Roman" w:cs="Times New Roman"/>
          <w:sz w:val="24"/>
          <w:szCs w:val="24"/>
        </w:rPr>
        <w:t>.</w:t>
      </w:r>
      <w:r w:rsidR="009E6864" w:rsidRPr="00F07EC6">
        <w:rPr>
          <w:rFonts w:ascii="Times New Roman" w:hAnsi="Times New Roman" w:cs="Times New Roman"/>
          <w:sz w:val="24"/>
          <w:szCs w:val="24"/>
        </w:rPr>
        <w:t xml:space="preserve"> This means that culture is a form of identi</w:t>
      </w:r>
      <w:r w:rsidR="00B87AF5" w:rsidRPr="00F07EC6">
        <w:rPr>
          <w:rFonts w:ascii="Times New Roman" w:hAnsi="Times New Roman" w:cs="Times New Roman"/>
          <w:sz w:val="24"/>
          <w:szCs w:val="24"/>
        </w:rPr>
        <w:t>fication when regarding</w:t>
      </w:r>
      <w:r w:rsidR="00D161A9" w:rsidRPr="00F07EC6">
        <w:rPr>
          <w:rFonts w:ascii="Times New Roman" w:hAnsi="Times New Roman" w:cs="Times New Roman"/>
          <w:sz w:val="24"/>
          <w:szCs w:val="24"/>
        </w:rPr>
        <w:t xml:space="preserve"> </w:t>
      </w:r>
      <w:r w:rsidR="00B87AF5" w:rsidRPr="00F07EC6">
        <w:rPr>
          <w:rFonts w:ascii="Times New Roman" w:hAnsi="Times New Roman" w:cs="Times New Roman"/>
          <w:sz w:val="24"/>
          <w:szCs w:val="24"/>
        </w:rPr>
        <w:t xml:space="preserve">a specific group or individual. </w:t>
      </w:r>
      <w:r w:rsidR="00E76DB9" w:rsidRPr="00F07EC6">
        <w:rPr>
          <w:rFonts w:ascii="Times New Roman" w:hAnsi="Times New Roman" w:cs="Times New Roman"/>
          <w:sz w:val="24"/>
          <w:szCs w:val="24"/>
        </w:rPr>
        <w:t xml:space="preserve">A culture is a combination of different characteristics which is defined as “a distinguishing </w:t>
      </w:r>
      <w:r w:rsidR="006A25D5" w:rsidRPr="00F07EC6">
        <w:rPr>
          <w:rFonts w:ascii="Times New Roman" w:hAnsi="Times New Roman" w:cs="Times New Roman"/>
          <w:sz w:val="24"/>
          <w:szCs w:val="24"/>
        </w:rPr>
        <w:t>trait</w:t>
      </w:r>
      <w:r w:rsidR="00D161A9" w:rsidRPr="00F07EC6">
        <w:rPr>
          <w:rFonts w:ascii="Times New Roman" w:hAnsi="Times New Roman" w:cs="Times New Roman"/>
          <w:sz w:val="24"/>
          <w:szCs w:val="24"/>
        </w:rPr>
        <w:t xml:space="preserve"> or </w:t>
      </w:r>
      <w:r w:rsidR="006A25D5" w:rsidRPr="00F07EC6">
        <w:rPr>
          <w:rFonts w:ascii="Times New Roman" w:hAnsi="Times New Roman" w:cs="Times New Roman"/>
          <w:sz w:val="24"/>
          <w:szCs w:val="24"/>
        </w:rPr>
        <w:t>quality” (Merriam-Webster,2022).</w:t>
      </w:r>
      <w:r w:rsidR="002217B5" w:rsidRPr="00F07EC6">
        <w:rPr>
          <w:rFonts w:ascii="Times New Roman" w:hAnsi="Times New Roman" w:cs="Times New Roman"/>
          <w:sz w:val="24"/>
          <w:szCs w:val="24"/>
        </w:rPr>
        <w:t xml:space="preserve"> These characteristics can refer to</w:t>
      </w:r>
      <w:r w:rsidR="00D161A9" w:rsidRPr="00F07EC6">
        <w:rPr>
          <w:rFonts w:ascii="Times New Roman" w:hAnsi="Times New Roman" w:cs="Times New Roman"/>
          <w:sz w:val="24"/>
          <w:szCs w:val="24"/>
        </w:rPr>
        <w:t xml:space="preserve"> a</w:t>
      </w:r>
      <w:r w:rsidR="002217B5" w:rsidRPr="00F07EC6">
        <w:rPr>
          <w:rFonts w:ascii="Times New Roman" w:hAnsi="Times New Roman" w:cs="Times New Roman"/>
          <w:sz w:val="24"/>
          <w:szCs w:val="24"/>
        </w:rPr>
        <w:t xml:space="preserve"> language spoken, attire, </w:t>
      </w:r>
      <w:r w:rsidR="00F057D0" w:rsidRPr="00F07EC6">
        <w:rPr>
          <w:rFonts w:ascii="Times New Roman" w:hAnsi="Times New Roman" w:cs="Times New Roman"/>
          <w:sz w:val="24"/>
          <w:szCs w:val="24"/>
        </w:rPr>
        <w:t>mannerisms,</w:t>
      </w:r>
      <w:r w:rsidR="006A25D5" w:rsidRPr="00F07EC6">
        <w:rPr>
          <w:rFonts w:ascii="Times New Roman" w:hAnsi="Times New Roman" w:cs="Times New Roman"/>
          <w:sz w:val="24"/>
          <w:szCs w:val="24"/>
        </w:rPr>
        <w:t xml:space="preserve"> </w:t>
      </w:r>
      <w:r w:rsidR="00626BAF" w:rsidRPr="00F07EC6">
        <w:rPr>
          <w:rFonts w:ascii="Times New Roman" w:hAnsi="Times New Roman" w:cs="Times New Roman"/>
          <w:sz w:val="24"/>
          <w:szCs w:val="24"/>
        </w:rPr>
        <w:t>dishes,</w:t>
      </w:r>
      <w:r w:rsidR="00F057D0" w:rsidRPr="00F07EC6">
        <w:rPr>
          <w:rFonts w:ascii="Times New Roman" w:hAnsi="Times New Roman" w:cs="Times New Roman"/>
          <w:sz w:val="24"/>
          <w:szCs w:val="24"/>
        </w:rPr>
        <w:t xml:space="preserve"> and location.  </w:t>
      </w:r>
      <w:r w:rsidR="00195791" w:rsidRPr="00F07EC6">
        <w:rPr>
          <w:rFonts w:ascii="Times New Roman" w:hAnsi="Times New Roman" w:cs="Times New Roman"/>
          <w:sz w:val="24"/>
          <w:szCs w:val="24"/>
        </w:rPr>
        <w:t xml:space="preserve">The different types of characteristics can also be broken down further into </w:t>
      </w:r>
      <w:r w:rsidR="00D161A9" w:rsidRPr="00F07EC6">
        <w:rPr>
          <w:rFonts w:ascii="Times New Roman" w:hAnsi="Times New Roman" w:cs="Times New Roman"/>
          <w:sz w:val="24"/>
          <w:szCs w:val="24"/>
        </w:rPr>
        <w:t>subgroups</w:t>
      </w:r>
      <w:r w:rsidR="00195791" w:rsidRPr="00F07EC6">
        <w:rPr>
          <w:rFonts w:ascii="Times New Roman" w:hAnsi="Times New Roman" w:cs="Times New Roman"/>
          <w:sz w:val="24"/>
          <w:szCs w:val="24"/>
        </w:rPr>
        <w:t xml:space="preserve"> unique to a </w:t>
      </w:r>
      <w:r w:rsidR="00626BAF" w:rsidRPr="00F07EC6">
        <w:rPr>
          <w:rFonts w:ascii="Times New Roman" w:hAnsi="Times New Roman" w:cs="Times New Roman"/>
          <w:sz w:val="24"/>
          <w:szCs w:val="24"/>
        </w:rPr>
        <w:t xml:space="preserve">specific culture. For example, language can be broken down </w:t>
      </w:r>
      <w:r w:rsidR="00D161A9" w:rsidRPr="00F07EC6">
        <w:rPr>
          <w:rFonts w:ascii="Times New Roman" w:hAnsi="Times New Roman" w:cs="Times New Roman"/>
          <w:sz w:val="24"/>
          <w:szCs w:val="24"/>
        </w:rPr>
        <w:t>in</w:t>
      </w:r>
      <w:r w:rsidR="00626BAF" w:rsidRPr="00F07EC6">
        <w:rPr>
          <w:rFonts w:ascii="Times New Roman" w:hAnsi="Times New Roman" w:cs="Times New Roman"/>
          <w:sz w:val="24"/>
          <w:szCs w:val="24"/>
        </w:rPr>
        <w:t xml:space="preserve">to dialects and </w:t>
      </w:r>
      <w:r w:rsidR="007D500C" w:rsidRPr="00F07EC6">
        <w:rPr>
          <w:rFonts w:ascii="Times New Roman" w:hAnsi="Times New Roman" w:cs="Times New Roman"/>
          <w:sz w:val="24"/>
          <w:szCs w:val="24"/>
        </w:rPr>
        <w:t>jargon</w:t>
      </w:r>
      <w:r w:rsidR="00626BAF" w:rsidRPr="00F07EC6">
        <w:rPr>
          <w:rFonts w:ascii="Times New Roman" w:hAnsi="Times New Roman" w:cs="Times New Roman"/>
          <w:sz w:val="24"/>
          <w:szCs w:val="24"/>
        </w:rPr>
        <w:t xml:space="preserve">. </w:t>
      </w:r>
      <w:r w:rsidR="00F057D0" w:rsidRPr="00F07EC6">
        <w:rPr>
          <w:rFonts w:ascii="Times New Roman" w:hAnsi="Times New Roman" w:cs="Times New Roman"/>
          <w:sz w:val="24"/>
          <w:szCs w:val="24"/>
        </w:rPr>
        <w:t xml:space="preserve">This </w:t>
      </w:r>
      <w:r w:rsidR="00524F2C" w:rsidRPr="00F07EC6">
        <w:rPr>
          <w:rFonts w:ascii="Times New Roman" w:hAnsi="Times New Roman" w:cs="Times New Roman"/>
          <w:sz w:val="24"/>
          <w:szCs w:val="24"/>
        </w:rPr>
        <w:t>also shows</w:t>
      </w:r>
      <w:r w:rsidR="002217B5" w:rsidRPr="00F07EC6">
        <w:rPr>
          <w:rFonts w:ascii="Times New Roman" w:hAnsi="Times New Roman" w:cs="Times New Roman"/>
          <w:sz w:val="24"/>
          <w:szCs w:val="24"/>
        </w:rPr>
        <w:t xml:space="preserve"> that it is not ok</w:t>
      </w:r>
      <w:r w:rsidR="009A70F0" w:rsidRPr="00F07EC6">
        <w:rPr>
          <w:rFonts w:ascii="Times New Roman" w:hAnsi="Times New Roman" w:cs="Times New Roman"/>
          <w:sz w:val="24"/>
          <w:szCs w:val="24"/>
        </w:rPr>
        <w:t xml:space="preserve">ay to assume </w:t>
      </w:r>
      <w:r w:rsidR="002217B5" w:rsidRPr="00F07EC6">
        <w:rPr>
          <w:rFonts w:ascii="Times New Roman" w:hAnsi="Times New Roman" w:cs="Times New Roman"/>
          <w:sz w:val="24"/>
          <w:szCs w:val="24"/>
        </w:rPr>
        <w:t xml:space="preserve">you know about a culture </w:t>
      </w:r>
      <w:r w:rsidR="00F057D0" w:rsidRPr="00F07EC6">
        <w:rPr>
          <w:rFonts w:ascii="Times New Roman" w:hAnsi="Times New Roman" w:cs="Times New Roman"/>
          <w:sz w:val="24"/>
          <w:szCs w:val="24"/>
        </w:rPr>
        <w:t>based on</w:t>
      </w:r>
      <w:r w:rsidR="002217B5" w:rsidRPr="00F07EC6">
        <w:rPr>
          <w:rFonts w:ascii="Times New Roman" w:hAnsi="Times New Roman" w:cs="Times New Roman"/>
          <w:sz w:val="24"/>
          <w:szCs w:val="24"/>
        </w:rPr>
        <w:t xml:space="preserve"> similar</w:t>
      </w:r>
      <w:r w:rsidR="00F057D0" w:rsidRPr="00F07EC6">
        <w:rPr>
          <w:rFonts w:ascii="Times New Roman" w:hAnsi="Times New Roman" w:cs="Times New Roman"/>
          <w:sz w:val="24"/>
          <w:szCs w:val="24"/>
        </w:rPr>
        <w:t>ities it shares with another culture,</w:t>
      </w:r>
      <w:r w:rsidR="002217B5" w:rsidRPr="00F07EC6">
        <w:rPr>
          <w:rFonts w:ascii="Times New Roman" w:hAnsi="Times New Roman" w:cs="Times New Roman"/>
          <w:sz w:val="24"/>
          <w:szCs w:val="24"/>
        </w:rPr>
        <w:t xml:space="preserve"> </w:t>
      </w:r>
      <w:r w:rsidR="009A70F0" w:rsidRPr="00F07EC6">
        <w:rPr>
          <w:rFonts w:ascii="Times New Roman" w:hAnsi="Times New Roman" w:cs="Times New Roman"/>
          <w:sz w:val="24"/>
          <w:szCs w:val="24"/>
        </w:rPr>
        <w:t xml:space="preserve">therefore </w:t>
      </w:r>
      <w:r w:rsidR="002217B5" w:rsidRPr="00F07EC6">
        <w:rPr>
          <w:rFonts w:ascii="Times New Roman" w:hAnsi="Times New Roman" w:cs="Times New Roman"/>
          <w:sz w:val="24"/>
          <w:szCs w:val="24"/>
        </w:rPr>
        <w:t>research and respect</w:t>
      </w:r>
      <w:r w:rsidR="009A70F0" w:rsidRPr="00F07EC6">
        <w:rPr>
          <w:rFonts w:ascii="Times New Roman" w:hAnsi="Times New Roman" w:cs="Times New Roman"/>
          <w:sz w:val="24"/>
          <w:szCs w:val="24"/>
        </w:rPr>
        <w:t xml:space="preserve"> for </w:t>
      </w:r>
      <w:r w:rsidR="002217B5" w:rsidRPr="00F07EC6">
        <w:rPr>
          <w:rFonts w:ascii="Times New Roman" w:hAnsi="Times New Roman" w:cs="Times New Roman"/>
          <w:sz w:val="24"/>
          <w:szCs w:val="24"/>
        </w:rPr>
        <w:t>culture and avoid</w:t>
      </w:r>
      <w:r w:rsidR="009A70F0" w:rsidRPr="00F07EC6">
        <w:rPr>
          <w:rFonts w:ascii="Times New Roman" w:hAnsi="Times New Roman" w:cs="Times New Roman"/>
          <w:sz w:val="24"/>
          <w:szCs w:val="24"/>
        </w:rPr>
        <w:t>ance</w:t>
      </w:r>
      <w:r w:rsidR="002217B5" w:rsidRPr="00F07EC6">
        <w:rPr>
          <w:rFonts w:ascii="Times New Roman" w:hAnsi="Times New Roman" w:cs="Times New Roman"/>
          <w:sz w:val="24"/>
          <w:szCs w:val="24"/>
        </w:rPr>
        <w:t xml:space="preserve"> </w:t>
      </w:r>
      <w:r w:rsidR="009A70F0" w:rsidRPr="00F07EC6">
        <w:rPr>
          <w:rFonts w:ascii="Times New Roman" w:hAnsi="Times New Roman" w:cs="Times New Roman"/>
          <w:sz w:val="24"/>
          <w:szCs w:val="24"/>
        </w:rPr>
        <w:t>of categorization of cultural groups are necessary</w:t>
      </w:r>
      <w:r w:rsidR="002217B5" w:rsidRPr="00F07EC6">
        <w:rPr>
          <w:rFonts w:ascii="Times New Roman" w:hAnsi="Times New Roman" w:cs="Times New Roman"/>
          <w:sz w:val="24"/>
          <w:szCs w:val="24"/>
        </w:rPr>
        <w:t xml:space="preserve">. </w:t>
      </w:r>
      <w:r w:rsidR="007E70D4" w:rsidRPr="00F07EC6">
        <w:rPr>
          <w:rFonts w:ascii="Times New Roman" w:hAnsi="Times New Roman" w:cs="Times New Roman"/>
          <w:sz w:val="24"/>
          <w:szCs w:val="24"/>
        </w:rPr>
        <w:t xml:space="preserve">Many cultures are misunderstood or </w:t>
      </w:r>
      <w:r w:rsidR="00195791" w:rsidRPr="00F07EC6">
        <w:rPr>
          <w:rFonts w:ascii="Times New Roman" w:hAnsi="Times New Roman" w:cs="Times New Roman"/>
          <w:sz w:val="24"/>
          <w:szCs w:val="24"/>
        </w:rPr>
        <w:t>underrepresented</w:t>
      </w:r>
      <w:r w:rsidR="007E70D4" w:rsidRPr="00F07EC6">
        <w:rPr>
          <w:rFonts w:ascii="Times New Roman" w:hAnsi="Times New Roman" w:cs="Times New Roman"/>
          <w:sz w:val="24"/>
          <w:szCs w:val="24"/>
        </w:rPr>
        <w:t xml:space="preserve"> due to </w:t>
      </w:r>
      <w:r w:rsidR="009A70F0" w:rsidRPr="00F07EC6">
        <w:rPr>
          <w:rFonts w:ascii="Times New Roman" w:hAnsi="Times New Roman" w:cs="Times New Roman"/>
          <w:sz w:val="24"/>
          <w:szCs w:val="24"/>
        </w:rPr>
        <w:t>their</w:t>
      </w:r>
      <w:r w:rsidR="007E70D4" w:rsidRPr="00F07EC6">
        <w:rPr>
          <w:rFonts w:ascii="Times New Roman" w:hAnsi="Times New Roman" w:cs="Times New Roman"/>
          <w:sz w:val="24"/>
          <w:szCs w:val="24"/>
        </w:rPr>
        <w:t xml:space="preserve"> categorization </w:t>
      </w:r>
      <w:r w:rsidR="009A70F0" w:rsidRPr="00F07EC6">
        <w:rPr>
          <w:rFonts w:ascii="Times New Roman" w:hAnsi="Times New Roman" w:cs="Times New Roman"/>
          <w:sz w:val="24"/>
          <w:szCs w:val="24"/>
        </w:rPr>
        <w:t xml:space="preserve">within </w:t>
      </w:r>
      <w:r w:rsidR="00892EAE" w:rsidRPr="00F07EC6">
        <w:rPr>
          <w:rFonts w:ascii="Times New Roman" w:hAnsi="Times New Roman" w:cs="Times New Roman"/>
          <w:sz w:val="24"/>
          <w:szCs w:val="24"/>
        </w:rPr>
        <w:t>a big</w:t>
      </w:r>
      <w:r w:rsidR="007E70D4" w:rsidRPr="00F07EC6">
        <w:rPr>
          <w:rFonts w:ascii="Times New Roman" w:hAnsi="Times New Roman" w:cs="Times New Roman"/>
          <w:sz w:val="24"/>
          <w:szCs w:val="24"/>
        </w:rPr>
        <w:t xml:space="preserve"> cultural group where </w:t>
      </w:r>
      <w:r w:rsidR="00352E7B" w:rsidRPr="00F07EC6">
        <w:rPr>
          <w:rFonts w:ascii="Times New Roman" w:hAnsi="Times New Roman" w:cs="Times New Roman"/>
          <w:sz w:val="24"/>
          <w:szCs w:val="24"/>
        </w:rPr>
        <w:t>their</w:t>
      </w:r>
      <w:r w:rsidR="00195791" w:rsidRPr="00F07EC6">
        <w:rPr>
          <w:rFonts w:ascii="Times New Roman" w:hAnsi="Times New Roman" w:cs="Times New Roman"/>
          <w:sz w:val="24"/>
          <w:szCs w:val="24"/>
        </w:rPr>
        <w:t xml:space="preserve"> uniqueness is stripped. </w:t>
      </w:r>
      <w:r w:rsidR="007E70D4" w:rsidRPr="00F07EC6">
        <w:rPr>
          <w:rFonts w:ascii="Times New Roman" w:hAnsi="Times New Roman" w:cs="Times New Roman"/>
          <w:sz w:val="24"/>
          <w:szCs w:val="24"/>
        </w:rPr>
        <w:t xml:space="preserve"> </w:t>
      </w:r>
    </w:p>
    <w:p w14:paraId="7E42AB55" w14:textId="5DAB3A6A" w:rsidR="00DE0981" w:rsidRPr="00F07EC6" w:rsidRDefault="00DE0981" w:rsidP="00F07EC6">
      <w:pPr>
        <w:spacing w:line="480" w:lineRule="auto"/>
        <w:jc w:val="both"/>
        <w:rPr>
          <w:rFonts w:ascii="Times New Roman" w:hAnsi="Times New Roman" w:cs="Times New Roman"/>
          <w:b/>
          <w:bCs/>
          <w:i/>
          <w:iCs/>
          <w:sz w:val="24"/>
          <w:szCs w:val="24"/>
        </w:rPr>
      </w:pPr>
      <w:r w:rsidRPr="00F07EC6">
        <w:rPr>
          <w:rFonts w:ascii="Times New Roman" w:hAnsi="Times New Roman" w:cs="Times New Roman"/>
          <w:b/>
          <w:bCs/>
          <w:i/>
          <w:iCs/>
          <w:sz w:val="24"/>
          <w:szCs w:val="24"/>
        </w:rPr>
        <w:t xml:space="preserve">Researcher relevancy </w:t>
      </w:r>
    </w:p>
    <w:p w14:paraId="468A5870" w14:textId="5BDC208A" w:rsidR="00AF7C80" w:rsidRPr="00F07EC6" w:rsidRDefault="00CB13D5" w:rsidP="00F07EC6">
      <w:pPr>
        <w:spacing w:line="480" w:lineRule="auto"/>
        <w:ind w:firstLine="720"/>
        <w:jc w:val="both"/>
        <w:rPr>
          <w:rFonts w:ascii="Times New Roman" w:hAnsi="Times New Roman" w:cs="Times New Roman"/>
          <w:sz w:val="24"/>
          <w:szCs w:val="24"/>
        </w:rPr>
      </w:pPr>
      <w:r w:rsidRPr="00F07EC6">
        <w:rPr>
          <w:rFonts w:ascii="Times New Roman" w:hAnsi="Times New Roman" w:cs="Times New Roman"/>
          <w:sz w:val="24"/>
          <w:szCs w:val="24"/>
        </w:rPr>
        <w:t>Disney’s increase</w:t>
      </w:r>
      <w:r w:rsidR="00587CCA" w:rsidRPr="00F07EC6">
        <w:rPr>
          <w:rFonts w:ascii="Times New Roman" w:hAnsi="Times New Roman" w:cs="Times New Roman"/>
          <w:sz w:val="24"/>
          <w:szCs w:val="24"/>
        </w:rPr>
        <w:t>d</w:t>
      </w:r>
      <w:r w:rsidRPr="00F07EC6">
        <w:rPr>
          <w:rFonts w:ascii="Times New Roman" w:hAnsi="Times New Roman" w:cs="Times New Roman"/>
          <w:sz w:val="24"/>
          <w:szCs w:val="24"/>
        </w:rPr>
        <w:t xml:space="preserve"> </w:t>
      </w:r>
      <w:r w:rsidR="00352E7B" w:rsidRPr="00F07EC6">
        <w:rPr>
          <w:rFonts w:ascii="Times New Roman" w:hAnsi="Times New Roman" w:cs="Times New Roman"/>
          <w:sz w:val="24"/>
          <w:szCs w:val="24"/>
        </w:rPr>
        <w:t>use of</w:t>
      </w:r>
      <w:r w:rsidRPr="00F07EC6">
        <w:rPr>
          <w:rFonts w:ascii="Times New Roman" w:hAnsi="Times New Roman" w:cs="Times New Roman"/>
          <w:sz w:val="24"/>
          <w:szCs w:val="24"/>
        </w:rPr>
        <w:t xml:space="preserve"> </w:t>
      </w:r>
      <w:r w:rsidR="00352E7B" w:rsidRPr="00F07EC6">
        <w:rPr>
          <w:rFonts w:ascii="Times New Roman" w:hAnsi="Times New Roman" w:cs="Times New Roman"/>
          <w:sz w:val="24"/>
          <w:szCs w:val="24"/>
        </w:rPr>
        <w:t>culture</w:t>
      </w:r>
      <w:r w:rsidRPr="00F07EC6">
        <w:rPr>
          <w:rFonts w:ascii="Times New Roman" w:hAnsi="Times New Roman" w:cs="Times New Roman"/>
          <w:sz w:val="24"/>
          <w:szCs w:val="24"/>
        </w:rPr>
        <w:t xml:space="preserve"> in its films has </w:t>
      </w:r>
      <w:r w:rsidR="00352E7B" w:rsidRPr="00F07EC6">
        <w:rPr>
          <w:rFonts w:ascii="Times New Roman" w:hAnsi="Times New Roman" w:cs="Times New Roman"/>
          <w:sz w:val="24"/>
          <w:szCs w:val="24"/>
        </w:rPr>
        <w:t>brought</w:t>
      </w:r>
      <w:r w:rsidRPr="00F07EC6">
        <w:rPr>
          <w:rFonts w:ascii="Times New Roman" w:hAnsi="Times New Roman" w:cs="Times New Roman"/>
          <w:sz w:val="24"/>
          <w:szCs w:val="24"/>
        </w:rPr>
        <w:t xml:space="preserve"> unrest among individuals </w:t>
      </w:r>
      <w:r w:rsidR="00892EAE" w:rsidRPr="00F07EC6">
        <w:rPr>
          <w:rFonts w:ascii="Times New Roman" w:hAnsi="Times New Roman" w:cs="Times New Roman"/>
          <w:sz w:val="24"/>
          <w:szCs w:val="24"/>
        </w:rPr>
        <w:t xml:space="preserve">who belong to </w:t>
      </w:r>
      <w:r w:rsidR="00352E7B" w:rsidRPr="00F07EC6">
        <w:rPr>
          <w:rFonts w:ascii="Times New Roman" w:hAnsi="Times New Roman" w:cs="Times New Roman"/>
          <w:sz w:val="24"/>
          <w:szCs w:val="24"/>
        </w:rPr>
        <w:t>certain cultural</w:t>
      </w:r>
      <w:r w:rsidRPr="00F07EC6">
        <w:rPr>
          <w:rFonts w:ascii="Times New Roman" w:hAnsi="Times New Roman" w:cs="Times New Roman"/>
          <w:sz w:val="24"/>
          <w:szCs w:val="24"/>
        </w:rPr>
        <w:t xml:space="preserve"> communit</w:t>
      </w:r>
      <w:r w:rsidR="00352E7B" w:rsidRPr="00F07EC6">
        <w:rPr>
          <w:rFonts w:ascii="Times New Roman" w:hAnsi="Times New Roman" w:cs="Times New Roman"/>
          <w:sz w:val="24"/>
          <w:szCs w:val="24"/>
        </w:rPr>
        <w:t>ies</w:t>
      </w:r>
      <w:r w:rsidRPr="00F07EC6">
        <w:rPr>
          <w:rFonts w:ascii="Times New Roman" w:hAnsi="Times New Roman" w:cs="Times New Roman"/>
          <w:sz w:val="24"/>
          <w:szCs w:val="24"/>
        </w:rPr>
        <w:t xml:space="preserve">. This is due to many </w:t>
      </w:r>
      <w:r w:rsidR="00ED6511" w:rsidRPr="00F07EC6">
        <w:rPr>
          <w:rFonts w:ascii="Times New Roman" w:hAnsi="Times New Roman" w:cs="Times New Roman"/>
          <w:sz w:val="24"/>
          <w:szCs w:val="24"/>
        </w:rPr>
        <w:t>reasons,</w:t>
      </w:r>
      <w:r w:rsidRPr="00F07EC6">
        <w:rPr>
          <w:rFonts w:ascii="Times New Roman" w:hAnsi="Times New Roman" w:cs="Times New Roman"/>
          <w:sz w:val="24"/>
          <w:szCs w:val="24"/>
        </w:rPr>
        <w:t xml:space="preserve"> but </w:t>
      </w:r>
      <w:r w:rsidR="00ED6511" w:rsidRPr="00F07EC6">
        <w:rPr>
          <w:rFonts w:ascii="Times New Roman" w:hAnsi="Times New Roman" w:cs="Times New Roman"/>
          <w:sz w:val="24"/>
          <w:szCs w:val="24"/>
        </w:rPr>
        <w:t xml:space="preserve">it </w:t>
      </w:r>
      <w:r w:rsidRPr="00F07EC6">
        <w:rPr>
          <w:rFonts w:ascii="Times New Roman" w:hAnsi="Times New Roman" w:cs="Times New Roman"/>
          <w:sz w:val="24"/>
          <w:szCs w:val="24"/>
        </w:rPr>
        <w:t xml:space="preserve">has </w:t>
      </w:r>
      <w:r w:rsidR="007C77D8" w:rsidRPr="00F07EC6">
        <w:rPr>
          <w:rFonts w:ascii="Times New Roman" w:hAnsi="Times New Roman" w:cs="Times New Roman"/>
          <w:sz w:val="24"/>
          <w:szCs w:val="24"/>
        </w:rPr>
        <w:t xml:space="preserve">specifically </w:t>
      </w:r>
      <w:r w:rsidR="00ED6511" w:rsidRPr="00F07EC6">
        <w:rPr>
          <w:rFonts w:ascii="Times New Roman" w:hAnsi="Times New Roman" w:cs="Times New Roman"/>
          <w:sz w:val="24"/>
          <w:szCs w:val="24"/>
        </w:rPr>
        <w:t>sparked unrest among many</w:t>
      </w:r>
      <w:r w:rsidR="002D6F5E" w:rsidRPr="00F07EC6">
        <w:rPr>
          <w:rFonts w:ascii="Times New Roman" w:hAnsi="Times New Roman" w:cs="Times New Roman"/>
          <w:sz w:val="24"/>
          <w:szCs w:val="24"/>
        </w:rPr>
        <w:t xml:space="preserve"> </w:t>
      </w:r>
      <w:proofErr w:type="gramStart"/>
      <w:r w:rsidR="00ED6511" w:rsidRPr="00F07EC6">
        <w:rPr>
          <w:rFonts w:ascii="Times New Roman" w:hAnsi="Times New Roman" w:cs="Times New Roman"/>
          <w:sz w:val="24"/>
          <w:szCs w:val="24"/>
        </w:rPr>
        <w:t>literature</w:t>
      </w:r>
      <w:proofErr w:type="gramEnd"/>
      <w:r w:rsidR="002D6F5E" w:rsidRPr="00F07EC6">
        <w:rPr>
          <w:rFonts w:ascii="Times New Roman" w:hAnsi="Times New Roman" w:cs="Times New Roman"/>
          <w:sz w:val="24"/>
          <w:szCs w:val="24"/>
        </w:rPr>
        <w:t xml:space="preserve"> and social theorist</w:t>
      </w:r>
      <w:r w:rsidR="00B83877" w:rsidRPr="00F07EC6">
        <w:rPr>
          <w:rFonts w:ascii="Times New Roman" w:hAnsi="Times New Roman" w:cs="Times New Roman"/>
          <w:sz w:val="24"/>
          <w:szCs w:val="24"/>
        </w:rPr>
        <w:t>.</w:t>
      </w:r>
      <w:r w:rsidR="00ED6511" w:rsidRPr="00F07EC6">
        <w:rPr>
          <w:rFonts w:ascii="Times New Roman" w:hAnsi="Times New Roman" w:cs="Times New Roman"/>
          <w:sz w:val="24"/>
          <w:szCs w:val="24"/>
        </w:rPr>
        <w:t xml:space="preserve"> </w:t>
      </w:r>
      <w:r w:rsidR="002D6F5E" w:rsidRPr="00F07EC6">
        <w:rPr>
          <w:rFonts w:ascii="Times New Roman" w:hAnsi="Times New Roman" w:cs="Times New Roman"/>
          <w:sz w:val="24"/>
          <w:szCs w:val="24"/>
        </w:rPr>
        <w:t>Th</w:t>
      </w:r>
      <w:r w:rsidR="00B83877" w:rsidRPr="00F07EC6">
        <w:rPr>
          <w:rFonts w:ascii="Times New Roman" w:hAnsi="Times New Roman" w:cs="Times New Roman"/>
          <w:sz w:val="24"/>
          <w:szCs w:val="24"/>
        </w:rPr>
        <w:t>e</w:t>
      </w:r>
      <w:r w:rsidR="002D6F5E" w:rsidRPr="00F07EC6">
        <w:rPr>
          <w:rFonts w:ascii="Times New Roman" w:hAnsi="Times New Roman" w:cs="Times New Roman"/>
          <w:sz w:val="24"/>
          <w:szCs w:val="24"/>
        </w:rPr>
        <w:t xml:space="preserve"> research</w:t>
      </w:r>
      <w:r w:rsidR="00B83877" w:rsidRPr="00F07EC6">
        <w:rPr>
          <w:rFonts w:ascii="Times New Roman" w:hAnsi="Times New Roman" w:cs="Times New Roman"/>
          <w:sz w:val="24"/>
          <w:szCs w:val="24"/>
        </w:rPr>
        <w:t xml:space="preserve"> </w:t>
      </w:r>
      <w:r w:rsidR="00A4437C" w:rsidRPr="00F07EC6">
        <w:rPr>
          <w:rFonts w:ascii="Times New Roman" w:hAnsi="Times New Roman" w:cs="Times New Roman"/>
          <w:sz w:val="24"/>
          <w:szCs w:val="24"/>
        </w:rPr>
        <w:t>was done</w:t>
      </w:r>
      <w:r w:rsidR="00B83877" w:rsidRPr="00F07EC6">
        <w:rPr>
          <w:rFonts w:ascii="Times New Roman" w:hAnsi="Times New Roman" w:cs="Times New Roman"/>
          <w:sz w:val="24"/>
          <w:szCs w:val="24"/>
        </w:rPr>
        <w:t xml:space="preserve"> due to the unrest</w:t>
      </w:r>
      <w:r w:rsidR="002D6F5E" w:rsidRPr="00F07EC6">
        <w:rPr>
          <w:rFonts w:ascii="Times New Roman" w:hAnsi="Times New Roman" w:cs="Times New Roman"/>
          <w:sz w:val="24"/>
          <w:szCs w:val="24"/>
        </w:rPr>
        <w:t xml:space="preserve"> usually </w:t>
      </w:r>
      <w:r w:rsidR="00856E70" w:rsidRPr="00F07EC6">
        <w:rPr>
          <w:rFonts w:ascii="Times New Roman" w:hAnsi="Times New Roman" w:cs="Times New Roman"/>
          <w:sz w:val="24"/>
          <w:szCs w:val="24"/>
        </w:rPr>
        <w:lastRenderedPageBreak/>
        <w:t>opposes</w:t>
      </w:r>
      <w:r w:rsidR="002D6F5E" w:rsidRPr="00F07EC6">
        <w:rPr>
          <w:rFonts w:ascii="Times New Roman" w:hAnsi="Times New Roman" w:cs="Times New Roman"/>
          <w:sz w:val="24"/>
          <w:szCs w:val="24"/>
        </w:rPr>
        <w:t xml:space="preserve"> the use of culture in mainstream films or </w:t>
      </w:r>
      <w:r w:rsidR="00856E70" w:rsidRPr="00F07EC6">
        <w:rPr>
          <w:rFonts w:ascii="Times New Roman" w:hAnsi="Times New Roman" w:cs="Times New Roman"/>
          <w:sz w:val="24"/>
          <w:szCs w:val="24"/>
        </w:rPr>
        <w:t>approves of it</w:t>
      </w:r>
      <w:r w:rsidR="007C77D8" w:rsidRPr="00F07EC6">
        <w:rPr>
          <w:rFonts w:ascii="Times New Roman" w:hAnsi="Times New Roman" w:cs="Times New Roman"/>
          <w:sz w:val="24"/>
          <w:szCs w:val="24"/>
        </w:rPr>
        <w:t>.</w:t>
      </w:r>
      <w:r w:rsidR="002D6F5E" w:rsidRPr="00F07EC6">
        <w:rPr>
          <w:rFonts w:ascii="Times New Roman" w:hAnsi="Times New Roman" w:cs="Times New Roman"/>
          <w:sz w:val="24"/>
          <w:szCs w:val="24"/>
        </w:rPr>
        <w:t xml:space="preserve"> Those whose who oppose the use of culture in film</w:t>
      </w:r>
      <w:r w:rsidR="007C77D8" w:rsidRPr="00F07EC6">
        <w:rPr>
          <w:rFonts w:ascii="Times New Roman" w:hAnsi="Times New Roman" w:cs="Times New Roman"/>
          <w:sz w:val="24"/>
          <w:szCs w:val="24"/>
        </w:rPr>
        <w:t>s</w:t>
      </w:r>
      <w:r w:rsidR="002D6F5E" w:rsidRPr="00F07EC6">
        <w:rPr>
          <w:rFonts w:ascii="Times New Roman" w:hAnsi="Times New Roman" w:cs="Times New Roman"/>
          <w:sz w:val="24"/>
          <w:szCs w:val="24"/>
        </w:rPr>
        <w:t xml:space="preserve"> are concerned </w:t>
      </w:r>
      <w:r w:rsidR="007C77D8" w:rsidRPr="00F07EC6">
        <w:rPr>
          <w:rFonts w:ascii="Times New Roman" w:hAnsi="Times New Roman" w:cs="Times New Roman"/>
          <w:sz w:val="24"/>
          <w:szCs w:val="24"/>
        </w:rPr>
        <w:t>with</w:t>
      </w:r>
      <w:r w:rsidR="004F5567" w:rsidRPr="00F07EC6">
        <w:rPr>
          <w:rFonts w:ascii="Times New Roman" w:hAnsi="Times New Roman" w:cs="Times New Roman"/>
          <w:sz w:val="24"/>
          <w:szCs w:val="24"/>
        </w:rPr>
        <w:t xml:space="preserve"> the representation of the culture </w:t>
      </w:r>
      <w:r w:rsidR="007C77D8" w:rsidRPr="00F07EC6">
        <w:rPr>
          <w:rFonts w:ascii="Times New Roman" w:hAnsi="Times New Roman" w:cs="Times New Roman"/>
          <w:sz w:val="24"/>
          <w:szCs w:val="24"/>
        </w:rPr>
        <w:t>within</w:t>
      </w:r>
      <w:r w:rsidR="004F5567" w:rsidRPr="00F07EC6">
        <w:rPr>
          <w:rFonts w:ascii="Times New Roman" w:hAnsi="Times New Roman" w:cs="Times New Roman"/>
          <w:sz w:val="24"/>
          <w:szCs w:val="24"/>
        </w:rPr>
        <w:t xml:space="preserve"> the film</w:t>
      </w:r>
      <w:r w:rsidR="00856E70" w:rsidRPr="00F07EC6">
        <w:rPr>
          <w:rFonts w:ascii="Times New Roman" w:hAnsi="Times New Roman" w:cs="Times New Roman"/>
          <w:sz w:val="24"/>
          <w:szCs w:val="24"/>
        </w:rPr>
        <w:t xml:space="preserve"> where they fear</w:t>
      </w:r>
      <w:r w:rsidR="004F5567" w:rsidRPr="00F07EC6">
        <w:rPr>
          <w:rFonts w:ascii="Times New Roman" w:hAnsi="Times New Roman" w:cs="Times New Roman"/>
          <w:sz w:val="24"/>
          <w:szCs w:val="24"/>
        </w:rPr>
        <w:t xml:space="preserve"> the </w:t>
      </w:r>
      <w:r w:rsidR="000C1370" w:rsidRPr="00F07EC6">
        <w:rPr>
          <w:rFonts w:ascii="Times New Roman" w:hAnsi="Times New Roman" w:cs="Times New Roman"/>
          <w:sz w:val="24"/>
          <w:szCs w:val="24"/>
        </w:rPr>
        <w:t>use of culture</w:t>
      </w:r>
      <w:r w:rsidR="004F5567" w:rsidRPr="00F07EC6">
        <w:rPr>
          <w:rFonts w:ascii="Times New Roman" w:hAnsi="Times New Roman" w:cs="Times New Roman"/>
          <w:sz w:val="24"/>
          <w:szCs w:val="24"/>
        </w:rPr>
        <w:t xml:space="preserve"> in a stereotypical way or the</w:t>
      </w:r>
      <w:r w:rsidR="000C1370" w:rsidRPr="00F07EC6">
        <w:rPr>
          <w:rFonts w:ascii="Times New Roman" w:hAnsi="Times New Roman" w:cs="Times New Roman"/>
          <w:sz w:val="24"/>
          <w:szCs w:val="24"/>
        </w:rPr>
        <w:t xml:space="preserve"> belittling of </w:t>
      </w:r>
      <w:r w:rsidR="002B1C3E" w:rsidRPr="00F07EC6">
        <w:rPr>
          <w:rFonts w:ascii="Times New Roman" w:hAnsi="Times New Roman" w:cs="Times New Roman"/>
          <w:sz w:val="24"/>
          <w:szCs w:val="24"/>
        </w:rPr>
        <w:t>the culture. Th</w:t>
      </w:r>
      <w:r w:rsidR="000C1370" w:rsidRPr="00F07EC6">
        <w:rPr>
          <w:rFonts w:ascii="Times New Roman" w:hAnsi="Times New Roman" w:cs="Times New Roman"/>
          <w:sz w:val="24"/>
          <w:szCs w:val="24"/>
        </w:rPr>
        <w:t>ose opposing the</w:t>
      </w:r>
      <w:r w:rsidR="002B1C3E" w:rsidRPr="00F07EC6">
        <w:rPr>
          <w:rFonts w:ascii="Times New Roman" w:hAnsi="Times New Roman" w:cs="Times New Roman"/>
          <w:sz w:val="24"/>
          <w:szCs w:val="24"/>
        </w:rPr>
        <w:t xml:space="preserve"> use of culture in</w:t>
      </w:r>
      <w:r w:rsidR="000C1370" w:rsidRPr="00F07EC6">
        <w:rPr>
          <w:rFonts w:ascii="Times New Roman" w:hAnsi="Times New Roman" w:cs="Times New Roman"/>
          <w:sz w:val="24"/>
          <w:szCs w:val="24"/>
        </w:rPr>
        <w:t xml:space="preserve"> </w:t>
      </w:r>
      <w:r w:rsidR="002B1C3E" w:rsidRPr="00F07EC6">
        <w:rPr>
          <w:rFonts w:ascii="Times New Roman" w:hAnsi="Times New Roman" w:cs="Times New Roman"/>
          <w:sz w:val="24"/>
          <w:szCs w:val="24"/>
        </w:rPr>
        <w:t>film</w:t>
      </w:r>
      <w:r w:rsidR="00992F9D" w:rsidRPr="00F07EC6">
        <w:rPr>
          <w:rFonts w:ascii="Times New Roman" w:hAnsi="Times New Roman" w:cs="Times New Roman"/>
          <w:sz w:val="24"/>
          <w:szCs w:val="24"/>
        </w:rPr>
        <w:t>s</w:t>
      </w:r>
      <w:r w:rsidR="002B1C3E" w:rsidRPr="00F07EC6">
        <w:rPr>
          <w:rFonts w:ascii="Times New Roman" w:hAnsi="Times New Roman" w:cs="Times New Roman"/>
          <w:sz w:val="24"/>
          <w:szCs w:val="24"/>
        </w:rPr>
        <w:t xml:space="preserve"> </w:t>
      </w:r>
      <w:r w:rsidR="000C1370" w:rsidRPr="00F07EC6">
        <w:rPr>
          <w:rFonts w:ascii="Times New Roman" w:hAnsi="Times New Roman" w:cs="Times New Roman"/>
          <w:sz w:val="24"/>
          <w:szCs w:val="24"/>
        </w:rPr>
        <w:t>focus</w:t>
      </w:r>
      <w:r w:rsidR="002B1C3E" w:rsidRPr="00F07EC6">
        <w:rPr>
          <w:rFonts w:ascii="Times New Roman" w:hAnsi="Times New Roman" w:cs="Times New Roman"/>
          <w:sz w:val="24"/>
          <w:szCs w:val="24"/>
        </w:rPr>
        <w:t xml:space="preserve"> on the negative outcome of its use while those who approve focus on the positives. The individuals who approve </w:t>
      </w:r>
      <w:r w:rsidR="00856E70" w:rsidRPr="00F07EC6">
        <w:rPr>
          <w:rFonts w:ascii="Times New Roman" w:hAnsi="Times New Roman" w:cs="Times New Roman"/>
          <w:sz w:val="24"/>
          <w:szCs w:val="24"/>
        </w:rPr>
        <w:t xml:space="preserve">of </w:t>
      </w:r>
      <w:r w:rsidR="002B1C3E" w:rsidRPr="00F07EC6">
        <w:rPr>
          <w:rFonts w:ascii="Times New Roman" w:hAnsi="Times New Roman" w:cs="Times New Roman"/>
          <w:sz w:val="24"/>
          <w:szCs w:val="24"/>
        </w:rPr>
        <w:t>the use of culture usually believe that the use of culture in film</w:t>
      </w:r>
      <w:r w:rsidR="00992F9D" w:rsidRPr="00F07EC6">
        <w:rPr>
          <w:rFonts w:ascii="Times New Roman" w:hAnsi="Times New Roman" w:cs="Times New Roman"/>
          <w:sz w:val="24"/>
          <w:szCs w:val="24"/>
        </w:rPr>
        <w:t>s</w:t>
      </w:r>
      <w:r w:rsidR="002B1C3E" w:rsidRPr="00F07EC6">
        <w:rPr>
          <w:rFonts w:ascii="Times New Roman" w:hAnsi="Times New Roman" w:cs="Times New Roman"/>
          <w:sz w:val="24"/>
          <w:szCs w:val="24"/>
        </w:rPr>
        <w:t xml:space="preserve"> will increase representation and cultural comprehension. This division between researchers is also </w:t>
      </w:r>
      <w:r w:rsidR="00987283" w:rsidRPr="00F07EC6">
        <w:rPr>
          <w:rFonts w:ascii="Times New Roman" w:hAnsi="Times New Roman" w:cs="Times New Roman"/>
          <w:sz w:val="24"/>
          <w:szCs w:val="24"/>
        </w:rPr>
        <w:t>seen when</w:t>
      </w:r>
      <w:r w:rsidR="002B1C3E" w:rsidRPr="00F07EC6">
        <w:rPr>
          <w:rFonts w:ascii="Times New Roman" w:hAnsi="Times New Roman" w:cs="Times New Roman"/>
          <w:sz w:val="24"/>
          <w:szCs w:val="24"/>
        </w:rPr>
        <w:t xml:space="preserve"> </w:t>
      </w:r>
      <w:r w:rsidR="00987283" w:rsidRPr="00F07EC6">
        <w:rPr>
          <w:rFonts w:ascii="Times New Roman" w:hAnsi="Times New Roman" w:cs="Times New Roman"/>
          <w:sz w:val="24"/>
          <w:szCs w:val="24"/>
        </w:rPr>
        <w:t>culture is represented in multimodal film</w:t>
      </w:r>
      <w:r w:rsidR="00992F9D" w:rsidRPr="00F07EC6">
        <w:rPr>
          <w:rFonts w:ascii="Times New Roman" w:hAnsi="Times New Roman" w:cs="Times New Roman"/>
          <w:sz w:val="24"/>
          <w:szCs w:val="24"/>
        </w:rPr>
        <w:t xml:space="preserve">s which </w:t>
      </w:r>
      <w:r w:rsidR="00EB3CCA" w:rsidRPr="00F07EC6">
        <w:rPr>
          <w:rFonts w:ascii="Times New Roman" w:hAnsi="Times New Roman" w:cs="Times New Roman"/>
          <w:sz w:val="24"/>
          <w:szCs w:val="24"/>
        </w:rPr>
        <w:t>are a combination</w:t>
      </w:r>
      <w:r w:rsidR="00992F9D" w:rsidRPr="00F07EC6">
        <w:rPr>
          <w:rFonts w:ascii="Times New Roman" w:hAnsi="Times New Roman" w:cs="Times New Roman"/>
          <w:sz w:val="24"/>
          <w:szCs w:val="24"/>
        </w:rPr>
        <w:t xml:space="preserve"> of fictional </w:t>
      </w:r>
      <w:r w:rsidR="00EB3CCA" w:rsidRPr="00F07EC6">
        <w:rPr>
          <w:rFonts w:ascii="Times New Roman" w:hAnsi="Times New Roman" w:cs="Times New Roman"/>
          <w:sz w:val="24"/>
          <w:szCs w:val="24"/>
        </w:rPr>
        <w:t xml:space="preserve">characters with </w:t>
      </w:r>
      <w:r w:rsidR="00992F9D" w:rsidRPr="00F07EC6">
        <w:rPr>
          <w:rFonts w:ascii="Times New Roman" w:hAnsi="Times New Roman" w:cs="Times New Roman"/>
          <w:sz w:val="24"/>
          <w:szCs w:val="24"/>
        </w:rPr>
        <w:t xml:space="preserve">educational </w:t>
      </w:r>
      <w:r w:rsidR="00EB3CCA" w:rsidRPr="00F07EC6">
        <w:rPr>
          <w:rFonts w:ascii="Times New Roman" w:hAnsi="Times New Roman" w:cs="Times New Roman"/>
          <w:sz w:val="24"/>
          <w:szCs w:val="24"/>
        </w:rPr>
        <w:t>content</w:t>
      </w:r>
      <w:r w:rsidR="00992F9D" w:rsidRPr="00F07EC6">
        <w:rPr>
          <w:rFonts w:ascii="Times New Roman" w:hAnsi="Times New Roman" w:cs="Times New Roman"/>
          <w:sz w:val="24"/>
          <w:szCs w:val="24"/>
        </w:rPr>
        <w:t>.</w:t>
      </w:r>
      <w:r w:rsidR="00987283" w:rsidRPr="00F07EC6">
        <w:rPr>
          <w:rFonts w:ascii="Times New Roman" w:hAnsi="Times New Roman" w:cs="Times New Roman"/>
          <w:sz w:val="24"/>
          <w:szCs w:val="24"/>
        </w:rPr>
        <w:t xml:space="preserve"> The opposition includes this </w:t>
      </w:r>
      <w:r w:rsidR="00BB1D3D" w:rsidRPr="00F07EC6">
        <w:rPr>
          <w:rFonts w:ascii="Times New Roman" w:hAnsi="Times New Roman" w:cs="Times New Roman"/>
          <w:sz w:val="24"/>
          <w:szCs w:val="24"/>
        </w:rPr>
        <w:t xml:space="preserve">form of </w:t>
      </w:r>
      <w:r w:rsidR="00777703" w:rsidRPr="00F07EC6">
        <w:rPr>
          <w:rFonts w:ascii="Times New Roman" w:hAnsi="Times New Roman" w:cs="Times New Roman"/>
          <w:sz w:val="24"/>
          <w:szCs w:val="24"/>
        </w:rPr>
        <w:t>film as a</w:t>
      </w:r>
      <w:r w:rsidR="00987283" w:rsidRPr="00F07EC6">
        <w:rPr>
          <w:rFonts w:ascii="Times New Roman" w:hAnsi="Times New Roman" w:cs="Times New Roman"/>
          <w:sz w:val="24"/>
          <w:szCs w:val="24"/>
        </w:rPr>
        <w:t xml:space="preserve"> reason why culture should not be </w:t>
      </w:r>
      <w:r w:rsidR="00C235E3" w:rsidRPr="00F07EC6">
        <w:rPr>
          <w:rFonts w:ascii="Times New Roman" w:hAnsi="Times New Roman" w:cs="Times New Roman"/>
          <w:sz w:val="24"/>
          <w:szCs w:val="24"/>
        </w:rPr>
        <w:t>used because</w:t>
      </w:r>
      <w:r w:rsidR="00987283" w:rsidRPr="00F07EC6">
        <w:rPr>
          <w:rFonts w:ascii="Times New Roman" w:hAnsi="Times New Roman" w:cs="Times New Roman"/>
          <w:sz w:val="24"/>
          <w:szCs w:val="24"/>
        </w:rPr>
        <w:t xml:space="preserve"> it </w:t>
      </w:r>
      <w:r w:rsidR="00777703" w:rsidRPr="00F07EC6">
        <w:rPr>
          <w:rFonts w:ascii="Times New Roman" w:hAnsi="Times New Roman" w:cs="Times New Roman"/>
          <w:sz w:val="24"/>
          <w:szCs w:val="24"/>
        </w:rPr>
        <w:t>could diminish the value of culture due to its representation as</w:t>
      </w:r>
      <w:r w:rsidR="00C235E3" w:rsidRPr="00F07EC6">
        <w:rPr>
          <w:rFonts w:ascii="Times New Roman" w:hAnsi="Times New Roman" w:cs="Times New Roman"/>
          <w:sz w:val="24"/>
          <w:szCs w:val="24"/>
        </w:rPr>
        <w:t xml:space="preserve"> </w:t>
      </w:r>
      <w:r w:rsidR="00777703" w:rsidRPr="00F07EC6">
        <w:rPr>
          <w:rFonts w:ascii="Times New Roman" w:hAnsi="Times New Roman" w:cs="Times New Roman"/>
          <w:sz w:val="24"/>
          <w:szCs w:val="24"/>
        </w:rPr>
        <w:t>animated characters instead of actual personas;</w:t>
      </w:r>
      <w:r w:rsidR="00C235E3" w:rsidRPr="00F07EC6">
        <w:rPr>
          <w:rFonts w:ascii="Times New Roman" w:hAnsi="Times New Roman" w:cs="Times New Roman"/>
          <w:sz w:val="24"/>
          <w:szCs w:val="24"/>
        </w:rPr>
        <w:t xml:space="preserve"> </w:t>
      </w:r>
      <w:r w:rsidR="00777703" w:rsidRPr="00F07EC6">
        <w:rPr>
          <w:rFonts w:ascii="Times New Roman" w:hAnsi="Times New Roman" w:cs="Times New Roman"/>
          <w:sz w:val="24"/>
          <w:szCs w:val="24"/>
        </w:rPr>
        <w:t>something</w:t>
      </w:r>
      <w:r w:rsidR="00C235E3" w:rsidRPr="00F07EC6">
        <w:rPr>
          <w:rFonts w:ascii="Times New Roman" w:hAnsi="Times New Roman" w:cs="Times New Roman"/>
          <w:sz w:val="24"/>
          <w:szCs w:val="24"/>
        </w:rPr>
        <w:t xml:space="preserve"> </w:t>
      </w:r>
      <w:proofErr w:type="gramStart"/>
      <w:r w:rsidR="00A4437C" w:rsidRPr="00F07EC6">
        <w:rPr>
          <w:rFonts w:ascii="Times New Roman" w:hAnsi="Times New Roman" w:cs="Times New Roman"/>
          <w:sz w:val="24"/>
          <w:szCs w:val="24"/>
        </w:rPr>
        <w:t>researchers</w:t>
      </w:r>
      <w:proofErr w:type="gramEnd"/>
      <w:r w:rsidR="00C235E3" w:rsidRPr="00F07EC6">
        <w:rPr>
          <w:rFonts w:ascii="Times New Roman" w:hAnsi="Times New Roman" w:cs="Times New Roman"/>
          <w:sz w:val="24"/>
          <w:szCs w:val="24"/>
        </w:rPr>
        <w:t xml:space="preserve"> </w:t>
      </w:r>
      <w:r w:rsidR="00777703" w:rsidRPr="00F07EC6">
        <w:rPr>
          <w:rFonts w:ascii="Times New Roman" w:hAnsi="Times New Roman" w:cs="Times New Roman"/>
          <w:sz w:val="24"/>
          <w:szCs w:val="24"/>
        </w:rPr>
        <w:t>critique</w:t>
      </w:r>
      <w:r w:rsidR="007B34CB" w:rsidRPr="00F07EC6">
        <w:rPr>
          <w:rFonts w:ascii="Times New Roman" w:hAnsi="Times New Roman" w:cs="Times New Roman"/>
          <w:sz w:val="24"/>
          <w:szCs w:val="24"/>
        </w:rPr>
        <w:t xml:space="preserve"> in</w:t>
      </w:r>
      <w:r w:rsidR="00C235E3" w:rsidRPr="00F07EC6">
        <w:rPr>
          <w:rFonts w:ascii="Times New Roman" w:hAnsi="Times New Roman" w:cs="Times New Roman"/>
          <w:sz w:val="24"/>
          <w:szCs w:val="24"/>
        </w:rPr>
        <w:t xml:space="preserve"> Disney’s </w:t>
      </w:r>
      <w:r w:rsidR="00FA0973" w:rsidRPr="00F07EC6">
        <w:rPr>
          <w:rFonts w:ascii="Times New Roman" w:hAnsi="Times New Roman" w:cs="Times New Roman"/>
          <w:sz w:val="24"/>
          <w:szCs w:val="24"/>
        </w:rPr>
        <w:t>culturally</w:t>
      </w:r>
      <w:r w:rsidR="007B34CB" w:rsidRPr="00F07EC6">
        <w:rPr>
          <w:rFonts w:ascii="Times New Roman" w:hAnsi="Times New Roman" w:cs="Times New Roman"/>
          <w:sz w:val="24"/>
          <w:szCs w:val="24"/>
        </w:rPr>
        <w:t xml:space="preserve"> </w:t>
      </w:r>
      <w:r w:rsidR="00EB3CCA" w:rsidRPr="00F07EC6">
        <w:rPr>
          <w:rFonts w:ascii="Times New Roman" w:hAnsi="Times New Roman" w:cs="Times New Roman"/>
          <w:sz w:val="24"/>
          <w:szCs w:val="24"/>
        </w:rPr>
        <w:t xml:space="preserve">infused </w:t>
      </w:r>
      <w:r w:rsidR="007B34CB" w:rsidRPr="00F07EC6">
        <w:rPr>
          <w:rFonts w:ascii="Times New Roman" w:hAnsi="Times New Roman" w:cs="Times New Roman"/>
          <w:sz w:val="24"/>
          <w:szCs w:val="24"/>
        </w:rPr>
        <w:t xml:space="preserve">films. </w:t>
      </w:r>
      <w:r w:rsidR="00C235E3" w:rsidRPr="00F07EC6">
        <w:rPr>
          <w:rFonts w:ascii="Times New Roman" w:hAnsi="Times New Roman" w:cs="Times New Roman"/>
          <w:sz w:val="24"/>
          <w:szCs w:val="24"/>
        </w:rPr>
        <w:t xml:space="preserve"> </w:t>
      </w:r>
    </w:p>
    <w:p w14:paraId="2273A227" w14:textId="1B556997" w:rsidR="00FE62DC" w:rsidRPr="00F07EC6" w:rsidRDefault="00FE62DC" w:rsidP="00F07EC6">
      <w:pPr>
        <w:shd w:val="clear" w:color="auto" w:fill="FFFFFF"/>
        <w:spacing w:before="100" w:beforeAutospacing="1" w:after="100" w:afterAutospacing="1" w:line="480" w:lineRule="auto"/>
        <w:ind w:firstLine="720"/>
        <w:jc w:val="both"/>
        <w:rPr>
          <w:rFonts w:ascii="Times New Roman" w:eastAsia="Times New Roman" w:hAnsi="Times New Roman" w:cs="Times New Roman"/>
          <w:sz w:val="24"/>
          <w:szCs w:val="24"/>
        </w:rPr>
      </w:pPr>
      <w:r w:rsidRPr="00F07EC6">
        <w:rPr>
          <w:rFonts w:ascii="Times New Roman" w:hAnsi="Times New Roman" w:cs="Times New Roman"/>
          <w:sz w:val="24"/>
          <w:szCs w:val="24"/>
        </w:rPr>
        <w:t>In the article ‘</w:t>
      </w:r>
      <w:r w:rsidRPr="00F07EC6">
        <w:rPr>
          <w:rFonts w:ascii="Times New Roman" w:eastAsia="Times New Roman" w:hAnsi="Times New Roman" w:cs="Times New Roman"/>
          <w:sz w:val="24"/>
          <w:szCs w:val="24"/>
        </w:rPr>
        <w:t xml:space="preserve">Cultural representations in Walt Disney films: Implications for Social Work Education, Van Wormer throughout the article claims that Disney uses subliminal messages through the stereotypical action made by the character in the film. Van wormer also states that the use of culture in Disney movies is usually not accurate and may harm “minority groups”. This article, states minority groups are usually not portrayed favorably by big film corporations. In another article </w:t>
      </w:r>
      <w:r w:rsidR="00FA6C80" w:rsidRPr="00F07EC6">
        <w:rPr>
          <w:rFonts w:ascii="Times New Roman" w:eastAsia="Times New Roman" w:hAnsi="Times New Roman" w:cs="Times New Roman"/>
          <w:sz w:val="24"/>
          <w:szCs w:val="24"/>
        </w:rPr>
        <w:t xml:space="preserve">named </w:t>
      </w:r>
      <w:r w:rsidRPr="00F07EC6">
        <w:rPr>
          <w:rFonts w:ascii="Times New Roman" w:eastAsia="Times New Roman" w:hAnsi="Times New Roman" w:cs="Times New Roman"/>
          <w:sz w:val="24"/>
          <w:szCs w:val="24"/>
        </w:rPr>
        <w:t>“Understanding Disney: The Manufacture of Fantasy” Wasko and Grimes state that Disney is not the “villain</w:t>
      </w:r>
      <w:r w:rsidR="00443F97" w:rsidRPr="00F07EC6">
        <w:rPr>
          <w:rFonts w:ascii="Times New Roman" w:eastAsia="Times New Roman" w:hAnsi="Times New Roman" w:cs="Times New Roman"/>
          <w:sz w:val="24"/>
          <w:szCs w:val="24"/>
        </w:rPr>
        <w:t>”,</w:t>
      </w:r>
      <w:r w:rsidRPr="00F07EC6">
        <w:rPr>
          <w:rFonts w:ascii="Times New Roman" w:eastAsia="Times New Roman" w:hAnsi="Times New Roman" w:cs="Times New Roman"/>
          <w:sz w:val="24"/>
          <w:szCs w:val="24"/>
        </w:rPr>
        <w:t xml:space="preserve"> but a scapegoat used by many to contribute to the social issues found in society.</w:t>
      </w:r>
      <w:r w:rsidR="007B34CB" w:rsidRPr="00F07EC6">
        <w:rPr>
          <w:rFonts w:ascii="Times New Roman" w:eastAsia="Times New Roman" w:hAnsi="Times New Roman" w:cs="Times New Roman"/>
          <w:sz w:val="24"/>
          <w:szCs w:val="24"/>
        </w:rPr>
        <w:t xml:space="preserve"> In this article</w:t>
      </w:r>
      <w:r w:rsidR="002C4CFF" w:rsidRPr="00F07EC6">
        <w:rPr>
          <w:rFonts w:ascii="Times New Roman" w:eastAsia="Times New Roman" w:hAnsi="Times New Roman" w:cs="Times New Roman"/>
          <w:sz w:val="24"/>
          <w:szCs w:val="24"/>
        </w:rPr>
        <w:t>,</w:t>
      </w:r>
      <w:r w:rsidR="007B34CB" w:rsidRPr="00F07EC6">
        <w:rPr>
          <w:rFonts w:ascii="Times New Roman" w:eastAsia="Times New Roman" w:hAnsi="Times New Roman" w:cs="Times New Roman"/>
          <w:sz w:val="24"/>
          <w:szCs w:val="24"/>
        </w:rPr>
        <w:t xml:space="preserve"> Wasko and Grime </w:t>
      </w:r>
      <w:r w:rsidR="002C4CFF" w:rsidRPr="00F07EC6">
        <w:rPr>
          <w:rFonts w:ascii="Times New Roman" w:eastAsia="Times New Roman" w:hAnsi="Times New Roman" w:cs="Times New Roman"/>
          <w:sz w:val="24"/>
          <w:szCs w:val="24"/>
        </w:rPr>
        <w:t xml:space="preserve">provide proof of Disney not being the “Villains” but a contributor to cultural comprehension </w:t>
      </w:r>
      <w:r w:rsidR="00CA013A" w:rsidRPr="00F07EC6">
        <w:rPr>
          <w:rFonts w:ascii="Times New Roman" w:eastAsia="Times New Roman" w:hAnsi="Times New Roman" w:cs="Times New Roman"/>
          <w:sz w:val="24"/>
          <w:szCs w:val="24"/>
        </w:rPr>
        <w:t>because of its credibility</w:t>
      </w:r>
      <w:r w:rsidR="00E13675" w:rsidRPr="00F07EC6">
        <w:rPr>
          <w:rFonts w:ascii="Times New Roman" w:eastAsia="Times New Roman" w:hAnsi="Times New Roman" w:cs="Times New Roman"/>
          <w:sz w:val="24"/>
          <w:szCs w:val="24"/>
        </w:rPr>
        <w:t xml:space="preserve">, </w:t>
      </w:r>
      <w:r w:rsidR="00793C34" w:rsidRPr="00F07EC6">
        <w:rPr>
          <w:rFonts w:ascii="Times New Roman" w:eastAsia="Times New Roman" w:hAnsi="Times New Roman" w:cs="Times New Roman"/>
          <w:sz w:val="24"/>
          <w:szCs w:val="24"/>
        </w:rPr>
        <w:t xml:space="preserve">and audience reach. </w:t>
      </w:r>
    </w:p>
    <w:p w14:paraId="49206AAA" w14:textId="742FFEE0" w:rsidR="00FE62DC" w:rsidRPr="00F07EC6" w:rsidRDefault="00FE62DC" w:rsidP="00F07EC6">
      <w:pPr>
        <w:shd w:val="clear" w:color="auto" w:fill="FFFFFF"/>
        <w:spacing w:before="100" w:beforeAutospacing="1" w:after="100" w:afterAutospacing="1" w:line="480" w:lineRule="auto"/>
        <w:ind w:firstLine="720"/>
        <w:jc w:val="both"/>
        <w:rPr>
          <w:rFonts w:ascii="Times New Roman" w:eastAsia="Times New Roman" w:hAnsi="Times New Roman" w:cs="Times New Roman"/>
          <w:sz w:val="24"/>
          <w:szCs w:val="24"/>
        </w:rPr>
      </w:pPr>
      <w:r w:rsidRPr="00F07EC6">
        <w:rPr>
          <w:rFonts w:ascii="Times New Roman" w:eastAsia="Times New Roman" w:hAnsi="Times New Roman" w:cs="Times New Roman"/>
          <w:sz w:val="24"/>
          <w:szCs w:val="24"/>
        </w:rPr>
        <w:t xml:space="preserve">Many articles released by Disney, usually convey the methods used to gather data on a culture that is about to be presented to the public. For example, Disney usually uses press kits to </w:t>
      </w:r>
      <w:r w:rsidRPr="00F07EC6">
        <w:rPr>
          <w:rFonts w:ascii="Times New Roman" w:eastAsia="Times New Roman" w:hAnsi="Times New Roman" w:cs="Times New Roman"/>
          <w:sz w:val="24"/>
          <w:szCs w:val="24"/>
        </w:rPr>
        <w:lastRenderedPageBreak/>
        <w:t xml:space="preserve">provide some of the methods used to gain knowledge on culture and provide some background information on the film presented. The two-press report that will be analyzed regarding the methods used to gain cultural knowledge for the creation of a film is: “How 'Encanto' inspired a global network of new and diverse voice talent” and “Character design COCO”. The press kit that focuses on Encanto provides some in-depth developmental characteristics of the characters and the reason behind these characteristics. This article also credits those involved in the film who have a cultural experience in the Colombian culture and how they were involved in the creation of the film. The article, </w:t>
      </w:r>
      <w:r w:rsidR="00A4437C" w:rsidRPr="00F07EC6">
        <w:rPr>
          <w:rFonts w:ascii="Times New Roman" w:eastAsia="Times New Roman" w:hAnsi="Times New Roman" w:cs="Times New Roman"/>
          <w:sz w:val="24"/>
          <w:szCs w:val="24"/>
        </w:rPr>
        <w:t>“</w:t>
      </w:r>
      <w:r w:rsidRPr="00F07EC6">
        <w:rPr>
          <w:rFonts w:ascii="Times New Roman" w:eastAsia="Times New Roman" w:hAnsi="Times New Roman" w:cs="Times New Roman"/>
          <w:sz w:val="24"/>
          <w:szCs w:val="24"/>
        </w:rPr>
        <w:t>Character</w:t>
      </w:r>
      <w:r w:rsidR="00A4437C" w:rsidRPr="00F07EC6">
        <w:rPr>
          <w:rFonts w:ascii="Times New Roman" w:eastAsia="Times New Roman" w:hAnsi="Times New Roman" w:cs="Times New Roman"/>
          <w:sz w:val="24"/>
          <w:szCs w:val="24"/>
        </w:rPr>
        <w:t xml:space="preserve"> Design COCO”</w:t>
      </w:r>
      <w:r w:rsidRPr="00F07EC6">
        <w:rPr>
          <w:rFonts w:ascii="Times New Roman" w:eastAsia="Times New Roman" w:hAnsi="Times New Roman" w:cs="Times New Roman"/>
          <w:sz w:val="24"/>
          <w:szCs w:val="24"/>
        </w:rPr>
        <w:t xml:space="preserve"> is similarly structured </w:t>
      </w:r>
      <w:r w:rsidR="00A4437C" w:rsidRPr="00F07EC6">
        <w:rPr>
          <w:rFonts w:ascii="Times New Roman" w:eastAsia="Times New Roman" w:hAnsi="Times New Roman" w:cs="Times New Roman"/>
          <w:sz w:val="24"/>
          <w:szCs w:val="24"/>
        </w:rPr>
        <w:t>to</w:t>
      </w:r>
      <w:r w:rsidRPr="00F07EC6">
        <w:rPr>
          <w:rFonts w:ascii="Times New Roman" w:eastAsia="Times New Roman" w:hAnsi="Times New Roman" w:cs="Times New Roman"/>
          <w:sz w:val="24"/>
          <w:szCs w:val="24"/>
        </w:rPr>
        <w:t xml:space="preserve"> the Encanto press release but provides a section that relates to the research process behind the creation of certain characters and </w:t>
      </w:r>
      <w:r w:rsidR="007B34CB" w:rsidRPr="00F07EC6">
        <w:rPr>
          <w:rFonts w:ascii="Times New Roman" w:eastAsia="Times New Roman" w:hAnsi="Times New Roman" w:cs="Times New Roman"/>
          <w:sz w:val="24"/>
          <w:szCs w:val="24"/>
        </w:rPr>
        <w:t xml:space="preserve">the </w:t>
      </w:r>
      <w:r w:rsidRPr="00F07EC6">
        <w:rPr>
          <w:rFonts w:ascii="Times New Roman" w:eastAsia="Times New Roman" w:hAnsi="Times New Roman" w:cs="Times New Roman"/>
          <w:sz w:val="24"/>
          <w:szCs w:val="24"/>
        </w:rPr>
        <w:t>special meaning behind background settings.  These articles focus on the collection of cultural information and its implementation in Disney films.</w:t>
      </w:r>
    </w:p>
    <w:p w14:paraId="7BA8D3F2" w14:textId="7051CE22" w:rsidR="00FE62DC" w:rsidRPr="00F07EC6" w:rsidRDefault="00FE62DC" w:rsidP="00F07EC6">
      <w:pPr>
        <w:shd w:val="clear" w:color="auto" w:fill="FFFFFF"/>
        <w:spacing w:before="100" w:beforeAutospacing="1" w:after="100" w:afterAutospacing="1" w:line="480" w:lineRule="auto"/>
        <w:ind w:firstLine="720"/>
        <w:jc w:val="both"/>
        <w:rPr>
          <w:rFonts w:ascii="Times New Roman" w:eastAsia="Times New Roman" w:hAnsi="Times New Roman" w:cs="Times New Roman"/>
          <w:color w:val="2D3B45"/>
          <w:sz w:val="24"/>
          <w:szCs w:val="24"/>
        </w:rPr>
      </w:pPr>
      <w:r w:rsidRPr="00F07EC6">
        <w:rPr>
          <w:rFonts w:ascii="Times New Roman" w:eastAsia="Times New Roman" w:hAnsi="Times New Roman" w:cs="Times New Roman"/>
          <w:sz w:val="24"/>
          <w:szCs w:val="24"/>
        </w:rPr>
        <w:t>If Disney continues to use culture as a focus in its future films like it’s been doing lately in films such as COCO, Luca, and Encanto the need for the accurate and respectful portrayal of the cultures will need to be demonstrated as such. Although there may be controversy when it comes to the use of culture in the film, it is usually it is important to be transparent in the process that leads to its credibility and influence when it comes to the culture being displayed. The article Cultural globalization and the dominance of the American film industry: Cultural policies, National Film Industries, and Transnational Film provide reasons why Disney may have a great influence because of the domination the American film industry has therefore becoming credible and having greater influence. This then means that the film industry is liable to provide accurate information if it wants to continue to be a leader in the film industry.</w:t>
      </w:r>
    </w:p>
    <w:p w14:paraId="16D7E31A" w14:textId="0D5DEAD0" w:rsidR="00FE62DC" w:rsidRPr="00F07EC6" w:rsidRDefault="00FE62DC" w:rsidP="00F07EC6">
      <w:pPr>
        <w:shd w:val="clear" w:color="auto" w:fill="FFFFFF"/>
        <w:spacing w:before="100" w:beforeAutospacing="1" w:after="100" w:afterAutospacing="1" w:line="480" w:lineRule="auto"/>
        <w:ind w:firstLine="720"/>
        <w:jc w:val="both"/>
        <w:rPr>
          <w:rFonts w:ascii="Times New Roman" w:eastAsia="Times New Roman" w:hAnsi="Times New Roman" w:cs="Times New Roman"/>
          <w:color w:val="2D3B45"/>
          <w:sz w:val="24"/>
          <w:szCs w:val="24"/>
        </w:rPr>
      </w:pPr>
      <w:r w:rsidRPr="00F07EC6">
        <w:rPr>
          <w:rFonts w:ascii="Times New Roman" w:eastAsia="Times New Roman" w:hAnsi="Times New Roman" w:cs="Times New Roman"/>
          <w:color w:val="2D3B45"/>
          <w:sz w:val="24"/>
          <w:szCs w:val="24"/>
        </w:rPr>
        <w:lastRenderedPageBreak/>
        <w:t>The use of culture in films has been of wide interest, especially in Disney films. These studies usually focus on whether the use of culture is appropriately represented and with respect when it is shown to a large audience. This notion of appropriately representing a culture is important because when an idea is shown on a screen by a producer or film company some may assume that the information relayed is accurate.  In my research, I will be assessing how knowledge-making is used and made in Disney films. I will focus on the collection of data by producers in COCO and Encanto and how the collected knowledge was used in the films. In addition to this analysis, I will analyze the audience’s response to the Disney films through a persona</w:t>
      </w:r>
      <w:r w:rsidR="00DA613E" w:rsidRPr="00F07EC6">
        <w:rPr>
          <w:rFonts w:ascii="Times New Roman" w:eastAsia="Times New Roman" w:hAnsi="Times New Roman" w:cs="Times New Roman"/>
          <w:color w:val="2D3B45"/>
          <w:sz w:val="24"/>
          <w:szCs w:val="24"/>
        </w:rPr>
        <w:t>l</w:t>
      </w:r>
      <w:r w:rsidRPr="00F07EC6">
        <w:rPr>
          <w:rFonts w:ascii="Times New Roman" w:eastAsia="Times New Roman" w:hAnsi="Times New Roman" w:cs="Times New Roman"/>
          <w:color w:val="2D3B45"/>
          <w:sz w:val="24"/>
          <w:szCs w:val="24"/>
        </w:rPr>
        <w:t xml:space="preserve"> interpretation of the movies. The final part of knowledge-making I will explore is the producer’s credibility and how this will affect the disbursement of cultural knowledge </w:t>
      </w:r>
      <w:r w:rsidR="00793C34" w:rsidRPr="00F07EC6">
        <w:rPr>
          <w:rFonts w:ascii="Times New Roman" w:eastAsia="Times New Roman" w:hAnsi="Times New Roman" w:cs="Times New Roman"/>
          <w:color w:val="2D3B45"/>
          <w:sz w:val="24"/>
          <w:szCs w:val="24"/>
        </w:rPr>
        <w:t>among a large</w:t>
      </w:r>
      <w:r w:rsidRPr="00F07EC6">
        <w:rPr>
          <w:rFonts w:ascii="Times New Roman" w:eastAsia="Times New Roman" w:hAnsi="Times New Roman" w:cs="Times New Roman"/>
          <w:color w:val="2D3B45"/>
          <w:sz w:val="24"/>
          <w:szCs w:val="24"/>
        </w:rPr>
        <w:t xml:space="preserve"> audience </w:t>
      </w:r>
      <w:r w:rsidR="00793C34" w:rsidRPr="00F07EC6">
        <w:rPr>
          <w:rFonts w:ascii="Times New Roman" w:eastAsia="Times New Roman" w:hAnsi="Times New Roman" w:cs="Times New Roman"/>
          <w:color w:val="2D3B45"/>
          <w:sz w:val="24"/>
          <w:szCs w:val="24"/>
        </w:rPr>
        <w:t>like</w:t>
      </w:r>
      <w:r w:rsidRPr="00F07EC6">
        <w:rPr>
          <w:rFonts w:ascii="Times New Roman" w:eastAsia="Times New Roman" w:hAnsi="Times New Roman" w:cs="Times New Roman"/>
          <w:color w:val="2D3B45"/>
          <w:sz w:val="24"/>
          <w:szCs w:val="24"/>
        </w:rPr>
        <w:t xml:space="preserve"> the one Disney holds.</w:t>
      </w:r>
    </w:p>
    <w:p w14:paraId="210012F3" w14:textId="1ECC6A71" w:rsidR="00AF7C80" w:rsidRPr="00F07EC6" w:rsidRDefault="00FE62DC" w:rsidP="00F07EC6">
      <w:pPr>
        <w:spacing w:line="480" w:lineRule="auto"/>
        <w:jc w:val="center"/>
        <w:rPr>
          <w:rFonts w:ascii="Times New Roman" w:hAnsi="Times New Roman" w:cs="Times New Roman"/>
          <w:b/>
          <w:bCs/>
          <w:sz w:val="24"/>
          <w:szCs w:val="24"/>
        </w:rPr>
      </w:pPr>
      <w:r w:rsidRPr="00F07EC6">
        <w:rPr>
          <w:rFonts w:ascii="Times New Roman" w:hAnsi="Times New Roman" w:cs="Times New Roman"/>
          <w:b/>
          <w:bCs/>
          <w:sz w:val="24"/>
          <w:szCs w:val="24"/>
        </w:rPr>
        <w:t>Methods</w:t>
      </w:r>
    </w:p>
    <w:p w14:paraId="546BBC13" w14:textId="7CB5EFCB" w:rsidR="00CB13D5" w:rsidRPr="00F07EC6" w:rsidRDefault="00CB13D5" w:rsidP="00F07EC6">
      <w:pPr>
        <w:shd w:val="clear" w:color="auto" w:fill="FFFFFF"/>
        <w:spacing w:before="100" w:beforeAutospacing="1" w:after="100" w:afterAutospacing="1" w:line="480" w:lineRule="auto"/>
        <w:ind w:firstLine="720"/>
        <w:jc w:val="both"/>
        <w:rPr>
          <w:rFonts w:ascii="Times New Roman" w:eastAsia="Times New Roman" w:hAnsi="Times New Roman" w:cs="Times New Roman"/>
          <w:color w:val="2D3B45"/>
          <w:sz w:val="24"/>
          <w:szCs w:val="24"/>
        </w:rPr>
      </w:pPr>
      <w:r w:rsidRPr="00F07EC6">
        <w:rPr>
          <w:rFonts w:ascii="Times New Roman" w:hAnsi="Times New Roman" w:cs="Times New Roman"/>
          <w:sz w:val="24"/>
          <w:szCs w:val="24"/>
        </w:rPr>
        <w:t xml:space="preserve">The research question attempts to </w:t>
      </w:r>
      <w:r w:rsidRPr="00F07EC6">
        <w:rPr>
          <w:rFonts w:ascii="Times New Roman" w:eastAsia="Times New Roman" w:hAnsi="Times New Roman" w:cs="Times New Roman"/>
          <w:color w:val="2D3B45"/>
          <w:sz w:val="24"/>
          <w:szCs w:val="24"/>
        </w:rPr>
        <w:t xml:space="preserve">identify ways culture is used and portrayed in Disney films </w:t>
      </w:r>
      <w:r w:rsidR="00060BC9" w:rsidRPr="00F07EC6">
        <w:rPr>
          <w:rFonts w:ascii="Times New Roman" w:eastAsia="Times New Roman" w:hAnsi="Times New Roman" w:cs="Times New Roman"/>
          <w:color w:val="2D3B45"/>
          <w:sz w:val="24"/>
          <w:szCs w:val="24"/>
        </w:rPr>
        <w:t>through the analysis of the two films, audience</w:t>
      </w:r>
      <w:r w:rsidR="00A4437C" w:rsidRPr="00F07EC6">
        <w:rPr>
          <w:rFonts w:ascii="Times New Roman" w:eastAsia="Times New Roman" w:hAnsi="Times New Roman" w:cs="Times New Roman"/>
          <w:color w:val="2D3B45"/>
          <w:sz w:val="24"/>
          <w:szCs w:val="24"/>
        </w:rPr>
        <w:t>,</w:t>
      </w:r>
      <w:r w:rsidR="00060BC9" w:rsidRPr="00F07EC6">
        <w:rPr>
          <w:rFonts w:ascii="Times New Roman" w:eastAsia="Times New Roman" w:hAnsi="Times New Roman" w:cs="Times New Roman"/>
          <w:color w:val="2D3B45"/>
          <w:sz w:val="24"/>
          <w:szCs w:val="24"/>
        </w:rPr>
        <w:t xml:space="preserve"> and rhetor as part of knowledge-making.</w:t>
      </w:r>
      <w:r w:rsidR="003F59C1" w:rsidRPr="00F07EC6">
        <w:rPr>
          <w:rFonts w:ascii="Times New Roman" w:eastAsia="Times New Roman" w:hAnsi="Times New Roman" w:cs="Times New Roman"/>
          <w:color w:val="2D3B45"/>
          <w:sz w:val="24"/>
          <w:szCs w:val="24"/>
        </w:rPr>
        <w:t xml:space="preserve"> In order to attempt to answer this question</w:t>
      </w:r>
      <w:r w:rsidR="002B119B" w:rsidRPr="00F07EC6">
        <w:rPr>
          <w:rFonts w:ascii="Times New Roman" w:eastAsia="Times New Roman" w:hAnsi="Times New Roman" w:cs="Times New Roman"/>
          <w:color w:val="2D3B45"/>
          <w:sz w:val="24"/>
          <w:szCs w:val="24"/>
        </w:rPr>
        <w:t>,</w:t>
      </w:r>
      <w:r w:rsidR="003F59C1" w:rsidRPr="00F07EC6">
        <w:rPr>
          <w:rFonts w:ascii="Times New Roman" w:eastAsia="Times New Roman" w:hAnsi="Times New Roman" w:cs="Times New Roman"/>
          <w:color w:val="2D3B45"/>
          <w:sz w:val="24"/>
          <w:szCs w:val="24"/>
        </w:rPr>
        <w:t xml:space="preserve"> I </w:t>
      </w:r>
      <w:r w:rsidR="00A4437C" w:rsidRPr="00F07EC6">
        <w:rPr>
          <w:rFonts w:ascii="Times New Roman" w:eastAsia="Times New Roman" w:hAnsi="Times New Roman" w:cs="Times New Roman"/>
          <w:color w:val="2D3B45"/>
          <w:sz w:val="24"/>
          <w:szCs w:val="24"/>
        </w:rPr>
        <w:t>analyzed</w:t>
      </w:r>
      <w:r w:rsidR="003F59C1" w:rsidRPr="00F07EC6">
        <w:rPr>
          <w:rFonts w:ascii="Times New Roman" w:eastAsia="Times New Roman" w:hAnsi="Times New Roman" w:cs="Times New Roman"/>
          <w:color w:val="2D3B45"/>
          <w:sz w:val="24"/>
          <w:szCs w:val="24"/>
        </w:rPr>
        <w:t xml:space="preserve"> two Disney films: “Encanto” (2021) and “Coco” (2016) to see how culture was used in these films. I decided to analyze these </w:t>
      </w:r>
      <w:r w:rsidR="002B119B" w:rsidRPr="00F07EC6">
        <w:rPr>
          <w:rFonts w:ascii="Times New Roman" w:eastAsia="Times New Roman" w:hAnsi="Times New Roman" w:cs="Times New Roman"/>
          <w:color w:val="2D3B45"/>
          <w:sz w:val="24"/>
          <w:szCs w:val="24"/>
        </w:rPr>
        <w:t>two films</w:t>
      </w:r>
      <w:r w:rsidR="003F59C1" w:rsidRPr="00F07EC6">
        <w:rPr>
          <w:rFonts w:ascii="Times New Roman" w:eastAsia="Times New Roman" w:hAnsi="Times New Roman" w:cs="Times New Roman"/>
          <w:color w:val="2D3B45"/>
          <w:sz w:val="24"/>
          <w:szCs w:val="24"/>
        </w:rPr>
        <w:t xml:space="preserve"> due to </w:t>
      </w:r>
      <w:r w:rsidR="006B4FC7" w:rsidRPr="00F07EC6">
        <w:rPr>
          <w:rFonts w:ascii="Times New Roman" w:eastAsia="Times New Roman" w:hAnsi="Times New Roman" w:cs="Times New Roman"/>
          <w:color w:val="2D3B45"/>
          <w:sz w:val="24"/>
          <w:szCs w:val="24"/>
        </w:rPr>
        <w:t>their</w:t>
      </w:r>
      <w:r w:rsidR="003F59C1" w:rsidRPr="00F07EC6">
        <w:rPr>
          <w:rFonts w:ascii="Times New Roman" w:eastAsia="Times New Roman" w:hAnsi="Times New Roman" w:cs="Times New Roman"/>
          <w:color w:val="2D3B45"/>
          <w:sz w:val="24"/>
          <w:szCs w:val="24"/>
        </w:rPr>
        <w:t xml:space="preserve"> portrayal of two Hispanic </w:t>
      </w:r>
      <w:r w:rsidR="002B119B" w:rsidRPr="00F07EC6">
        <w:rPr>
          <w:rFonts w:ascii="Times New Roman" w:eastAsia="Times New Roman" w:hAnsi="Times New Roman" w:cs="Times New Roman"/>
          <w:color w:val="2D3B45"/>
          <w:sz w:val="24"/>
          <w:szCs w:val="24"/>
        </w:rPr>
        <w:t>communities:</w:t>
      </w:r>
      <w:r w:rsidR="007E52AA" w:rsidRPr="00F07EC6">
        <w:rPr>
          <w:rFonts w:ascii="Times New Roman" w:eastAsia="Times New Roman" w:hAnsi="Times New Roman" w:cs="Times New Roman"/>
          <w:color w:val="2D3B45"/>
          <w:sz w:val="24"/>
          <w:szCs w:val="24"/>
        </w:rPr>
        <w:t xml:space="preserve"> the Mexican and Colombian c</w:t>
      </w:r>
      <w:r w:rsidR="005969F7" w:rsidRPr="00F07EC6">
        <w:rPr>
          <w:rFonts w:ascii="Times New Roman" w:eastAsia="Times New Roman" w:hAnsi="Times New Roman" w:cs="Times New Roman"/>
          <w:color w:val="2D3B45"/>
          <w:sz w:val="24"/>
          <w:szCs w:val="24"/>
        </w:rPr>
        <w:t xml:space="preserve">ultural </w:t>
      </w:r>
      <w:r w:rsidR="006B4FC7" w:rsidRPr="00F07EC6">
        <w:rPr>
          <w:rFonts w:ascii="Times New Roman" w:eastAsia="Times New Roman" w:hAnsi="Times New Roman" w:cs="Times New Roman"/>
          <w:color w:val="2D3B45"/>
          <w:sz w:val="24"/>
          <w:szCs w:val="24"/>
        </w:rPr>
        <w:t>communities</w:t>
      </w:r>
      <w:r w:rsidR="005969F7" w:rsidRPr="00F07EC6">
        <w:rPr>
          <w:rFonts w:ascii="Times New Roman" w:eastAsia="Times New Roman" w:hAnsi="Times New Roman" w:cs="Times New Roman"/>
          <w:color w:val="2D3B45"/>
          <w:sz w:val="24"/>
          <w:szCs w:val="24"/>
        </w:rPr>
        <w:t xml:space="preserve">. </w:t>
      </w:r>
      <w:r w:rsidR="00EF1DA8" w:rsidRPr="00F07EC6">
        <w:rPr>
          <w:rFonts w:ascii="Times New Roman" w:eastAsia="Times New Roman" w:hAnsi="Times New Roman" w:cs="Times New Roman"/>
          <w:color w:val="2D3B45"/>
          <w:sz w:val="24"/>
          <w:szCs w:val="24"/>
        </w:rPr>
        <w:t xml:space="preserve">I am a part of the Mexican culture and </w:t>
      </w:r>
      <w:r w:rsidR="00EC3774" w:rsidRPr="00F07EC6">
        <w:rPr>
          <w:rFonts w:ascii="Times New Roman" w:eastAsia="Times New Roman" w:hAnsi="Times New Roman" w:cs="Times New Roman"/>
          <w:color w:val="2D3B45"/>
          <w:sz w:val="24"/>
          <w:szCs w:val="24"/>
        </w:rPr>
        <w:t xml:space="preserve">love watching films that portray my culture such as “Stand and </w:t>
      </w:r>
      <w:r w:rsidR="00EA2682" w:rsidRPr="00F07EC6">
        <w:rPr>
          <w:rFonts w:ascii="Times New Roman" w:eastAsia="Times New Roman" w:hAnsi="Times New Roman" w:cs="Times New Roman"/>
          <w:color w:val="2D3B45"/>
          <w:sz w:val="24"/>
          <w:szCs w:val="24"/>
        </w:rPr>
        <w:t>deliver” (</w:t>
      </w:r>
      <w:r w:rsidR="008B6176" w:rsidRPr="00F07EC6">
        <w:rPr>
          <w:rFonts w:ascii="Times New Roman" w:eastAsia="Times New Roman" w:hAnsi="Times New Roman" w:cs="Times New Roman"/>
          <w:color w:val="2D3B45"/>
          <w:sz w:val="24"/>
          <w:szCs w:val="24"/>
        </w:rPr>
        <w:t xml:space="preserve">1988). My cultural background has aided in this research process because I was able to watch both films in two languages and appreciate the incorporation of culture based on the difference between the English version and </w:t>
      </w:r>
      <w:r w:rsidR="006B4FC7" w:rsidRPr="00F07EC6">
        <w:rPr>
          <w:rFonts w:ascii="Times New Roman" w:eastAsia="Times New Roman" w:hAnsi="Times New Roman" w:cs="Times New Roman"/>
          <w:color w:val="2D3B45"/>
          <w:sz w:val="24"/>
          <w:szCs w:val="24"/>
        </w:rPr>
        <w:t xml:space="preserve">the </w:t>
      </w:r>
      <w:r w:rsidR="008B6176" w:rsidRPr="00F07EC6">
        <w:rPr>
          <w:rFonts w:ascii="Times New Roman" w:eastAsia="Times New Roman" w:hAnsi="Times New Roman" w:cs="Times New Roman"/>
          <w:color w:val="2D3B45"/>
          <w:sz w:val="24"/>
          <w:szCs w:val="24"/>
        </w:rPr>
        <w:t>Spanish version of each film.</w:t>
      </w:r>
      <w:r w:rsidR="00F54639" w:rsidRPr="00F07EC6">
        <w:rPr>
          <w:rFonts w:ascii="Times New Roman" w:eastAsia="Times New Roman" w:hAnsi="Times New Roman" w:cs="Times New Roman"/>
          <w:color w:val="2D3B45"/>
          <w:sz w:val="24"/>
          <w:szCs w:val="24"/>
        </w:rPr>
        <w:t xml:space="preserve"> This cultural connection has allowed me to </w:t>
      </w:r>
      <w:r w:rsidR="006B4FC7" w:rsidRPr="00F07EC6">
        <w:rPr>
          <w:rFonts w:ascii="Times New Roman" w:eastAsia="Times New Roman" w:hAnsi="Times New Roman" w:cs="Times New Roman"/>
          <w:color w:val="2D3B45"/>
          <w:sz w:val="24"/>
          <w:szCs w:val="24"/>
        </w:rPr>
        <w:t>analyze</w:t>
      </w:r>
      <w:r w:rsidR="00F54639" w:rsidRPr="00F07EC6">
        <w:rPr>
          <w:rFonts w:ascii="Times New Roman" w:eastAsia="Times New Roman" w:hAnsi="Times New Roman" w:cs="Times New Roman"/>
          <w:color w:val="2D3B45"/>
          <w:sz w:val="24"/>
          <w:szCs w:val="24"/>
        </w:rPr>
        <w:t xml:space="preserve"> the films in a more direct form because I was </w:t>
      </w:r>
      <w:r w:rsidR="006F49F7" w:rsidRPr="00F07EC6">
        <w:rPr>
          <w:rFonts w:ascii="Times New Roman" w:eastAsia="Times New Roman" w:hAnsi="Times New Roman" w:cs="Times New Roman"/>
          <w:color w:val="2D3B45"/>
          <w:sz w:val="24"/>
          <w:szCs w:val="24"/>
        </w:rPr>
        <w:t xml:space="preserve">able </w:t>
      </w:r>
      <w:r w:rsidR="008B6176" w:rsidRPr="00F07EC6">
        <w:rPr>
          <w:rFonts w:ascii="Times New Roman" w:eastAsia="Times New Roman" w:hAnsi="Times New Roman" w:cs="Times New Roman"/>
          <w:color w:val="2D3B45"/>
          <w:sz w:val="24"/>
          <w:szCs w:val="24"/>
        </w:rPr>
        <w:t xml:space="preserve">to relate </w:t>
      </w:r>
      <w:r w:rsidR="008B6176" w:rsidRPr="00F07EC6">
        <w:rPr>
          <w:rFonts w:ascii="Times New Roman" w:eastAsia="Times New Roman" w:hAnsi="Times New Roman" w:cs="Times New Roman"/>
          <w:color w:val="2D3B45"/>
          <w:sz w:val="24"/>
          <w:szCs w:val="24"/>
        </w:rPr>
        <w:lastRenderedPageBreak/>
        <w:t xml:space="preserve">to the films a lot </w:t>
      </w:r>
      <w:r w:rsidR="00F54639" w:rsidRPr="00F07EC6">
        <w:rPr>
          <w:rFonts w:ascii="Times New Roman" w:eastAsia="Times New Roman" w:hAnsi="Times New Roman" w:cs="Times New Roman"/>
          <w:color w:val="2D3B45"/>
          <w:sz w:val="24"/>
          <w:szCs w:val="24"/>
        </w:rPr>
        <w:t>more and</w:t>
      </w:r>
      <w:r w:rsidR="008B6176" w:rsidRPr="00F07EC6">
        <w:rPr>
          <w:rFonts w:ascii="Times New Roman" w:eastAsia="Times New Roman" w:hAnsi="Times New Roman" w:cs="Times New Roman"/>
          <w:color w:val="2D3B45"/>
          <w:sz w:val="24"/>
          <w:szCs w:val="24"/>
        </w:rPr>
        <w:t xml:space="preserve"> identify some </w:t>
      </w:r>
      <w:r w:rsidR="00F54639" w:rsidRPr="00F07EC6">
        <w:rPr>
          <w:rFonts w:ascii="Times New Roman" w:eastAsia="Times New Roman" w:hAnsi="Times New Roman" w:cs="Times New Roman"/>
          <w:color w:val="2D3B45"/>
          <w:sz w:val="24"/>
          <w:szCs w:val="24"/>
        </w:rPr>
        <w:t xml:space="preserve">cultural factors </w:t>
      </w:r>
      <w:r w:rsidR="002B119B" w:rsidRPr="00F07EC6">
        <w:rPr>
          <w:rFonts w:ascii="Times New Roman" w:eastAsia="Times New Roman" w:hAnsi="Times New Roman" w:cs="Times New Roman"/>
          <w:color w:val="2D3B45"/>
          <w:sz w:val="24"/>
          <w:szCs w:val="24"/>
        </w:rPr>
        <w:t>others</w:t>
      </w:r>
      <w:r w:rsidR="008B6176" w:rsidRPr="00F07EC6">
        <w:rPr>
          <w:rFonts w:ascii="Times New Roman" w:eastAsia="Times New Roman" w:hAnsi="Times New Roman" w:cs="Times New Roman"/>
          <w:color w:val="2D3B45"/>
          <w:sz w:val="24"/>
          <w:szCs w:val="24"/>
        </w:rPr>
        <w:t xml:space="preserve"> would not have been able to pick up on. </w:t>
      </w:r>
      <w:r w:rsidR="00F54639" w:rsidRPr="00F07EC6">
        <w:rPr>
          <w:rFonts w:ascii="Times New Roman" w:eastAsia="Times New Roman" w:hAnsi="Times New Roman" w:cs="Times New Roman"/>
          <w:color w:val="2D3B45"/>
          <w:sz w:val="24"/>
          <w:szCs w:val="24"/>
        </w:rPr>
        <w:t>In this analysis of films, I focused on:</w:t>
      </w:r>
    </w:p>
    <w:p w14:paraId="418D0A72" w14:textId="5B03DAF1" w:rsidR="00F54639" w:rsidRPr="00F07EC6" w:rsidRDefault="00F54639" w:rsidP="00F07EC6">
      <w:pPr>
        <w:pStyle w:val="ListParagraph"/>
        <w:numPr>
          <w:ilvl w:val="0"/>
          <w:numId w:val="2"/>
        </w:numPr>
        <w:shd w:val="clear" w:color="auto" w:fill="FFFFFF"/>
        <w:spacing w:before="100" w:beforeAutospacing="1" w:after="100" w:afterAutospacing="1" w:line="480" w:lineRule="auto"/>
        <w:ind w:firstLine="720"/>
        <w:jc w:val="both"/>
        <w:rPr>
          <w:rFonts w:ascii="Times New Roman" w:eastAsia="Times New Roman" w:hAnsi="Times New Roman" w:cs="Times New Roman"/>
          <w:color w:val="2D3B45"/>
          <w:sz w:val="24"/>
          <w:szCs w:val="24"/>
        </w:rPr>
      </w:pPr>
      <w:r w:rsidRPr="00F07EC6">
        <w:rPr>
          <w:rFonts w:ascii="Times New Roman" w:eastAsia="Times New Roman" w:hAnsi="Times New Roman" w:cs="Times New Roman"/>
          <w:color w:val="2D3B45"/>
          <w:sz w:val="24"/>
          <w:szCs w:val="24"/>
        </w:rPr>
        <w:t xml:space="preserve">Attire </w:t>
      </w:r>
    </w:p>
    <w:p w14:paraId="6682E2BF" w14:textId="72D18E48" w:rsidR="00F54639" w:rsidRPr="00F07EC6" w:rsidRDefault="00F54639" w:rsidP="00F07EC6">
      <w:pPr>
        <w:pStyle w:val="ListParagraph"/>
        <w:numPr>
          <w:ilvl w:val="0"/>
          <w:numId w:val="2"/>
        </w:numPr>
        <w:shd w:val="clear" w:color="auto" w:fill="FFFFFF"/>
        <w:spacing w:before="100" w:beforeAutospacing="1" w:after="100" w:afterAutospacing="1" w:line="480" w:lineRule="auto"/>
        <w:ind w:firstLine="720"/>
        <w:jc w:val="both"/>
        <w:rPr>
          <w:rFonts w:ascii="Times New Roman" w:eastAsia="Times New Roman" w:hAnsi="Times New Roman" w:cs="Times New Roman"/>
          <w:color w:val="2D3B45"/>
          <w:sz w:val="24"/>
          <w:szCs w:val="24"/>
        </w:rPr>
      </w:pPr>
      <w:r w:rsidRPr="00F07EC6">
        <w:rPr>
          <w:rFonts w:ascii="Times New Roman" w:eastAsia="Times New Roman" w:hAnsi="Times New Roman" w:cs="Times New Roman"/>
          <w:color w:val="2D3B45"/>
          <w:sz w:val="24"/>
          <w:szCs w:val="24"/>
        </w:rPr>
        <w:t>Family time</w:t>
      </w:r>
    </w:p>
    <w:p w14:paraId="7A5077CD" w14:textId="5A9E79B0" w:rsidR="00F54639" w:rsidRPr="00F07EC6" w:rsidRDefault="00F54639" w:rsidP="00F07EC6">
      <w:pPr>
        <w:pStyle w:val="ListParagraph"/>
        <w:numPr>
          <w:ilvl w:val="0"/>
          <w:numId w:val="2"/>
        </w:numPr>
        <w:shd w:val="clear" w:color="auto" w:fill="FFFFFF"/>
        <w:spacing w:before="100" w:beforeAutospacing="1" w:after="100" w:afterAutospacing="1" w:line="480" w:lineRule="auto"/>
        <w:ind w:firstLine="720"/>
        <w:jc w:val="both"/>
        <w:rPr>
          <w:rFonts w:ascii="Times New Roman" w:eastAsia="Times New Roman" w:hAnsi="Times New Roman" w:cs="Times New Roman"/>
          <w:color w:val="2D3B45"/>
          <w:sz w:val="24"/>
          <w:szCs w:val="24"/>
        </w:rPr>
      </w:pPr>
      <w:r w:rsidRPr="00F07EC6">
        <w:rPr>
          <w:rFonts w:ascii="Times New Roman" w:eastAsia="Times New Roman" w:hAnsi="Times New Roman" w:cs="Times New Roman"/>
          <w:color w:val="2D3B45"/>
          <w:sz w:val="24"/>
          <w:szCs w:val="24"/>
        </w:rPr>
        <w:t>Setting/ community</w:t>
      </w:r>
    </w:p>
    <w:p w14:paraId="506763FB" w14:textId="24CA173F" w:rsidR="0000200D" w:rsidRPr="00F07EC6" w:rsidRDefault="00F54639" w:rsidP="00F07EC6">
      <w:pPr>
        <w:shd w:val="clear" w:color="auto" w:fill="FFFFFF"/>
        <w:spacing w:before="100" w:beforeAutospacing="1" w:after="100" w:afterAutospacing="1" w:line="480" w:lineRule="auto"/>
        <w:ind w:firstLine="720"/>
        <w:jc w:val="both"/>
        <w:rPr>
          <w:rFonts w:ascii="Times New Roman" w:eastAsia="Times New Roman" w:hAnsi="Times New Roman" w:cs="Times New Roman"/>
          <w:color w:val="2D3B45"/>
          <w:sz w:val="24"/>
          <w:szCs w:val="24"/>
        </w:rPr>
      </w:pPr>
      <w:r w:rsidRPr="00F07EC6">
        <w:rPr>
          <w:rFonts w:ascii="Times New Roman" w:eastAsia="Times New Roman" w:hAnsi="Times New Roman" w:cs="Times New Roman"/>
          <w:color w:val="2D3B45"/>
          <w:sz w:val="24"/>
          <w:szCs w:val="24"/>
        </w:rPr>
        <w:t xml:space="preserve">This breakdown allowed me to focus on certain aspects </w:t>
      </w:r>
      <w:r w:rsidR="006B4FC7" w:rsidRPr="00F07EC6">
        <w:rPr>
          <w:rFonts w:ascii="Times New Roman" w:eastAsia="Times New Roman" w:hAnsi="Times New Roman" w:cs="Times New Roman"/>
          <w:color w:val="2D3B45"/>
          <w:sz w:val="24"/>
          <w:szCs w:val="24"/>
        </w:rPr>
        <w:t>allowing</w:t>
      </w:r>
      <w:r w:rsidR="0088436A" w:rsidRPr="00F07EC6">
        <w:rPr>
          <w:rFonts w:ascii="Times New Roman" w:eastAsia="Times New Roman" w:hAnsi="Times New Roman" w:cs="Times New Roman"/>
          <w:color w:val="2D3B45"/>
          <w:sz w:val="24"/>
          <w:szCs w:val="24"/>
        </w:rPr>
        <w:t xml:space="preserve"> an easier form of analysis </w:t>
      </w:r>
      <w:r w:rsidR="00290351" w:rsidRPr="00F07EC6">
        <w:rPr>
          <w:rFonts w:ascii="Times New Roman" w:eastAsia="Times New Roman" w:hAnsi="Times New Roman" w:cs="Times New Roman"/>
          <w:color w:val="2D3B45"/>
          <w:sz w:val="24"/>
          <w:szCs w:val="24"/>
        </w:rPr>
        <w:t>whereas</w:t>
      </w:r>
      <w:r w:rsidR="0088436A" w:rsidRPr="00F07EC6">
        <w:rPr>
          <w:rFonts w:ascii="Times New Roman" w:eastAsia="Times New Roman" w:hAnsi="Times New Roman" w:cs="Times New Roman"/>
          <w:color w:val="2D3B45"/>
          <w:sz w:val="24"/>
          <w:szCs w:val="24"/>
        </w:rPr>
        <w:t xml:space="preserve"> the complete analysis of the Films would have been </w:t>
      </w:r>
      <w:r w:rsidR="006B4FC7" w:rsidRPr="00F07EC6">
        <w:rPr>
          <w:rFonts w:ascii="Times New Roman" w:eastAsia="Times New Roman" w:hAnsi="Times New Roman" w:cs="Times New Roman"/>
          <w:color w:val="2D3B45"/>
          <w:sz w:val="24"/>
          <w:szCs w:val="24"/>
        </w:rPr>
        <w:t>time-consuming</w:t>
      </w:r>
      <w:r w:rsidR="0088436A" w:rsidRPr="00F07EC6">
        <w:rPr>
          <w:rFonts w:ascii="Times New Roman" w:eastAsia="Times New Roman" w:hAnsi="Times New Roman" w:cs="Times New Roman"/>
          <w:color w:val="2D3B45"/>
          <w:sz w:val="24"/>
          <w:szCs w:val="24"/>
        </w:rPr>
        <w:t xml:space="preserve">. The focus on attire was done because it </w:t>
      </w:r>
      <w:r w:rsidR="00290351" w:rsidRPr="00F07EC6">
        <w:rPr>
          <w:rFonts w:ascii="Times New Roman" w:eastAsia="Times New Roman" w:hAnsi="Times New Roman" w:cs="Times New Roman"/>
          <w:color w:val="2D3B45"/>
          <w:sz w:val="24"/>
          <w:szCs w:val="24"/>
        </w:rPr>
        <w:t>is a</w:t>
      </w:r>
      <w:r w:rsidR="0088436A" w:rsidRPr="00F07EC6">
        <w:rPr>
          <w:rFonts w:ascii="Times New Roman" w:eastAsia="Times New Roman" w:hAnsi="Times New Roman" w:cs="Times New Roman"/>
          <w:color w:val="2D3B45"/>
          <w:sz w:val="24"/>
          <w:szCs w:val="24"/>
        </w:rPr>
        <w:t xml:space="preserve"> </w:t>
      </w:r>
      <w:r w:rsidR="00290351" w:rsidRPr="00F07EC6">
        <w:rPr>
          <w:rFonts w:ascii="Times New Roman" w:eastAsia="Times New Roman" w:hAnsi="Times New Roman" w:cs="Times New Roman"/>
          <w:color w:val="2D3B45"/>
          <w:sz w:val="24"/>
          <w:szCs w:val="24"/>
        </w:rPr>
        <w:t>“distinct</w:t>
      </w:r>
      <w:r w:rsidR="0088436A" w:rsidRPr="00F07EC6">
        <w:rPr>
          <w:rFonts w:ascii="Times New Roman" w:eastAsia="Times New Roman" w:hAnsi="Times New Roman" w:cs="Times New Roman"/>
          <w:color w:val="2D3B45"/>
          <w:sz w:val="24"/>
          <w:szCs w:val="24"/>
        </w:rPr>
        <w:t xml:space="preserve"> trait characteristic”. This characteristic also allows others to identify a specific culture</w:t>
      </w:r>
      <w:r w:rsidR="00EF5A5E" w:rsidRPr="00F07EC6">
        <w:rPr>
          <w:rFonts w:ascii="Times New Roman" w:eastAsia="Times New Roman" w:hAnsi="Times New Roman" w:cs="Times New Roman"/>
          <w:color w:val="2D3B45"/>
          <w:sz w:val="24"/>
          <w:szCs w:val="24"/>
        </w:rPr>
        <w:t xml:space="preserve"> </w:t>
      </w:r>
      <w:r w:rsidR="0088436A" w:rsidRPr="00F07EC6">
        <w:rPr>
          <w:rFonts w:ascii="Times New Roman" w:eastAsia="Times New Roman" w:hAnsi="Times New Roman" w:cs="Times New Roman"/>
          <w:color w:val="2D3B45"/>
          <w:sz w:val="24"/>
          <w:szCs w:val="24"/>
        </w:rPr>
        <w:t xml:space="preserve">based on </w:t>
      </w:r>
      <w:r w:rsidR="00EF5A5E" w:rsidRPr="00F07EC6">
        <w:rPr>
          <w:rFonts w:ascii="Times New Roman" w:eastAsia="Times New Roman" w:hAnsi="Times New Roman" w:cs="Times New Roman"/>
          <w:color w:val="2D3B45"/>
          <w:sz w:val="24"/>
          <w:szCs w:val="24"/>
        </w:rPr>
        <w:t>a person’s attire</w:t>
      </w:r>
      <w:r w:rsidR="0088436A" w:rsidRPr="00F07EC6">
        <w:rPr>
          <w:rFonts w:ascii="Times New Roman" w:eastAsia="Times New Roman" w:hAnsi="Times New Roman" w:cs="Times New Roman"/>
          <w:color w:val="2D3B45"/>
          <w:sz w:val="24"/>
          <w:szCs w:val="24"/>
        </w:rPr>
        <w:t>. Some examples</w:t>
      </w:r>
      <w:r w:rsidR="00EF5A5E" w:rsidRPr="00F07EC6">
        <w:rPr>
          <w:rFonts w:ascii="Times New Roman" w:eastAsia="Times New Roman" w:hAnsi="Times New Roman" w:cs="Times New Roman"/>
          <w:color w:val="2D3B45"/>
          <w:sz w:val="24"/>
          <w:szCs w:val="24"/>
        </w:rPr>
        <w:t xml:space="preserve"> of a distinct attire can be</w:t>
      </w:r>
      <w:r w:rsidR="0088436A" w:rsidRPr="00F07EC6">
        <w:rPr>
          <w:rFonts w:ascii="Times New Roman" w:eastAsia="Times New Roman" w:hAnsi="Times New Roman" w:cs="Times New Roman"/>
          <w:color w:val="2D3B45"/>
          <w:sz w:val="24"/>
          <w:szCs w:val="24"/>
        </w:rPr>
        <w:t xml:space="preserve"> seen in cultural events such as those of Indigenous events where specific </w:t>
      </w:r>
      <w:r w:rsidR="006B4FC7" w:rsidRPr="00F07EC6">
        <w:rPr>
          <w:rFonts w:ascii="Times New Roman" w:eastAsia="Times New Roman" w:hAnsi="Times New Roman" w:cs="Times New Roman"/>
          <w:color w:val="2D3B45"/>
          <w:sz w:val="24"/>
          <w:szCs w:val="24"/>
        </w:rPr>
        <w:t>headwear</w:t>
      </w:r>
      <w:r w:rsidR="0088436A" w:rsidRPr="00F07EC6">
        <w:rPr>
          <w:rFonts w:ascii="Times New Roman" w:eastAsia="Times New Roman" w:hAnsi="Times New Roman" w:cs="Times New Roman"/>
          <w:color w:val="2D3B45"/>
          <w:sz w:val="24"/>
          <w:szCs w:val="24"/>
        </w:rPr>
        <w:t xml:space="preserve"> is worn or </w:t>
      </w:r>
      <w:r w:rsidR="00290351" w:rsidRPr="00F07EC6">
        <w:rPr>
          <w:rFonts w:ascii="Times New Roman" w:eastAsia="Times New Roman" w:hAnsi="Times New Roman" w:cs="Times New Roman"/>
          <w:color w:val="2D3B45"/>
          <w:sz w:val="24"/>
          <w:szCs w:val="24"/>
        </w:rPr>
        <w:t xml:space="preserve">sacred clothing items. </w:t>
      </w:r>
      <w:r w:rsidR="0088436A" w:rsidRPr="00F07EC6">
        <w:rPr>
          <w:rFonts w:ascii="Times New Roman" w:eastAsia="Times New Roman" w:hAnsi="Times New Roman" w:cs="Times New Roman"/>
          <w:color w:val="2D3B45"/>
          <w:sz w:val="24"/>
          <w:szCs w:val="24"/>
        </w:rPr>
        <w:t xml:space="preserve"> </w:t>
      </w:r>
      <w:r w:rsidR="00290351" w:rsidRPr="00F07EC6">
        <w:rPr>
          <w:rFonts w:ascii="Times New Roman" w:eastAsia="Times New Roman" w:hAnsi="Times New Roman" w:cs="Times New Roman"/>
          <w:color w:val="2D3B45"/>
          <w:sz w:val="24"/>
          <w:szCs w:val="24"/>
        </w:rPr>
        <w:t xml:space="preserve">Attire act like a distinguishing characteristic that </w:t>
      </w:r>
      <w:r w:rsidR="006B4FC7" w:rsidRPr="00F07EC6">
        <w:rPr>
          <w:rFonts w:ascii="Times New Roman" w:eastAsia="Times New Roman" w:hAnsi="Times New Roman" w:cs="Times New Roman"/>
          <w:color w:val="2D3B45"/>
          <w:sz w:val="24"/>
          <w:szCs w:val="24"/>
        </w:rPr>
        <w:t>helps</w:t>
      </w:r>
      <w:r w:rsidR="00290351" w:rsidRPr="00F07EC6">
        <w:rPr>
          <w:rFonts w:ascii="Times New Roman" w:eastAsia="Times New Roman" w:hAnsi="Times New Roman" w:cs="Times New Roman"/>
          <w:color w:val="2D3B45"/>
          <w:sz w:val="24"/>
          <w:szCs w:val="24"/>
        </w:rPr>
        <w:t xml:space="preserve"> in the identification of a certain culture. Family time was also </w:t>
      </w:r>
      <w:r w:rsidR="006B4FC7" w:rsidRPr="00F07EC6">
        <w:rPr>
          <w:rFonts w:ascii="Times New Roman" w:eastAsia="Times New Roman" w:hAnsi="Times New Roman" w:cs="Times New Roman"/>
          <w:color w:val="2D3B45"/>
          <w:sz w:val="24"/>
          <w:szCs w:val="24"/>
        </w:rPr>
        <w:t>picked</w:t>
      </w:r>
      <w:r w:rsidR="00290351" w:rsidRPr="00F07EC6">
        <w:rPr>
          <w:rFonts w:ascii="Times New Roman" w:eastAsia="Times New Roman" w:hAnsi="Times New Roman" w:cs="Times New Roman"/>
          <w:color w:val="2D3B45"/>
          <w:sz w:val="24"/>
          <w:szCs w:val="24"/>
        </w:rPr>
        <w:t xml:space="preserve"> as </w:t>
      </w:r>
      <w:r w:rsidR="006B4FC7" w:rsidRPr="00F07EC6">
        <w:rPr>
          <w:rFonts w:ascii="Times New Roman" w:eastAsia="Times New Roman" w:hAnsi="Times New Roman" w:cs="Times New Roman"/>
          <w:color w:val="2D3B45"/>
          <w:sz w:val="24"/>
          <w:szCs w:val="24"/>
        </w:rPr>
        <w:t>an</w:t>
      </w:r>
      <w:r w:rsidR="00290351" w:rsidRPr="00F07EC6">
        <w:rPr>
          <w:rFonts w:ascii="Times New Roman" w:eastAsia="Times New Roman" w:hAnsi="Times New Roman" w:cs="Times New Roman"/>
          <w:color w:val="2D3B45"/>
          <w:sz w:val="24"/>
          <w:szCs w:val="24"/>
        </w:rPr>
        <w:t xml:space="preserve"> element of interest because it is also a distinguishing cultural event that is different among various cultural groups as is the setting/ community connection. Another aspect of the film that was focused on was </w:t>
      </w:r>
      <w:r w:rsidR="006B4FC7" w:rsidRPr="00F07EC6">
        <w:rPr>
          <w:rFonts w:ascii="Times New Roman" w:eastAsia="Times New Roman" w:hAnsi="Times New Roman" w:cs="Times New Roman"/>
          <w:color w:val="2D3B45"/>
          <w:sz w:val="24"/>
          <w:szCs w:val="24"/>
        </w:rPr>
        <w:t>post-credit</w:t>
      </w:r>
      <w:r w:rsidR="00290351" w:rsidRPr="00F07EC6">
        <w:rPr>
          <w:rFonts w:ascii="Times New Roman" w:eastAsia="Times New Roman" w:hAnsi="Times New Roman" w:cs="Times New Roman"/>
          <w:color w:val="2D3B45"/>
          <w:sz w:val="24"/>
          <w:szCs w:val="24"/>
        </w:rPr>
        <w:t xml:space="preserve"> </w:t>
      </w:r>
      <w:r w:rsidR="006B4FC7" w:rsidRPr="00F07EC6">
        <w:rPr>
          <w:rFonts w:ascii="Times New Roman" w:eastAsia="Times New Roman" w:hAnsi="Times New Roman" w:cs="Times New Roman"/>
          <w:color w:val="2D3B45"/>
          <w:sz w:val="24"/>
          <w:szCs w:val="24"/>
        </w:rPr>
        <w:t>acknowledgment</w:t>
      </w:r>
      <w:r w:rsidR="00290351" w:rsidRPr="00F07EC6">
        <w:rPr>
          <w:rFonts w:ascii="Times New Roman" w:eastAsia="Times New Roman" w:hAnsi="Times New Roman" w:cs="Times New Roman"/>
          <w:color w:val="2D3B45"/>
          <w:sz w:val="24"/>
          <w:szCs w:val="24"/>
        </w:rPr>
        <w:t xml:space="preserve">. </w:t>
      </w:r>
      <w:r w:rsidR="00EA2682" w:rsidRPr="00F07EC6">
        <w:rPr>
          <w:rFonts w:ascii="Times New Roman" w:eastAsia="Times New Roman" w:hAnsi="Times New Roman" w:cs="Times New Roman"/>
          <w:color w:val="2D3B45"/>
          <w:sz w:val="24"/>
          <w:szCs w:val="24"/>
        </w:rPr>
        <w:t>This was important to identify because it provided a form of credibility</w:t>
      </w:r>
      <w:r w:rsidR="006B4FC7" w:rsidRPr="00F07EC6">
        <w:rPr>
          <w:rFonts w:ascii="Times New Roman" w:eastAsia="Times New Roman" w:hAnsi="Times New Roman" w:cs="Times New Roman"/>
          <w:color w:val="2D3B45"/>
          <w:sz w:val="24"/>
          <w:szCs w:val="24"/>
        </w:rPr>
        <w:t>. After all,</w:t>
      </w:r>
      <w:r w:rsidR="00EA2682" w:rsidRPr="00F07EC6">
        <w:rPr>
          <w:rFonts w:ascii="Times New Roman" w:eastAsia="Times New Roman" w:hAnsi="Times New Roman" w:cs="Times New Roman"/>
          <w:color w:val="2D3B45"/>
          <w:sz w:val="24"/>
          <w:szCs w:val="24"/>
        </w:rPr>
        <w:t xml:space="preserve"> in </w:t>
      </w:r>
      <w:r w:rsidR="00022BF8" w:rsidRPr="00F07EC6">
        <w:rPr>
          <w:rFonts w:ascii="Times New Roman" w:eastAsia="Times New Roman" w:hAnsi="Times New Roman" w:cs="Times New Roman"/>
          <w:color w:val="2D3B45"/>
          <w:sz w:val="24"/>
          <w:szCs w:val="24"/>
        </w:rPr>
        <w:t>the post-credits</w:t>
      </w:r>
      <w:r w:rsidR="006B4FC7" w:rsidRPr="00F07EC6">
        <w:rPr>
          <w:rFonts w:ascii="Times New Roman" w:eastAsia="Times New Roman" w:hAnsi="Times New Roman" w:cs="Times New Roman"/>
          <w:color w:val="2D3B45"/>
          <w:sz w:val="24"/>
          <w:szCs w:val="24"/>
        </w:rPr>
        <w:t>,</w:t>
      </w:r>
      <w:r w:rsidR="00EA2682" w:rsidRPr="00F07EC6">
        <w:rPr>
          <w:rFonts w:ascii="Times New Roman" w:eastAsia="Times New Roman" w:hAnsi="Times New Roman" w:cs="Times New Roman"/>
          <w:color w:val="2D3B45"/>
          <w:sz w:val="24"/>
          <w:szCs w:val="24"/>
        </w:rPr>
        <w:t xml:space="preserve"> the producers placed background research done to provide an accurate representation of the culture throughout the </w:t>
      </w:r>
      <w:r w:rsidR="00522FC6" w:rsidRPr="00F07EC6">
        <w:rPr>
          <w:rFonts w:ascii="Times New Roman" w:eastAsia="Times New Roman" w:hAnsi="Times New Roman" w:cs="Times New Roman"/>
          <w:color w:val="2D3B45"/>
          <w:sz w:val="24"/>
          <w:szCs w:val="24"/>
        </w:rPr>
        <w:t>film. The</w:t>
      </w:r>
      <w:r w:rsidR="007150E9" w:rsidRPr="00F07EC6">
        <w:rPr>
          <w:rFonts w:ascii="Times New Roman" w:eastAsia="Times New Roman" w:hAnsi="Times New Roman" w:cs="Times New Roman"/>
          <w:color w:val="2D3B45"/>
          <w:sz w:val="24"/>
          <w:szCs w:val="24"/>
        </w:rPr>
        <w:t xml:space="preserve"> aspects </w:t>
      </w:r>
      <w:r w:rsidR="00522FC6" w:rsidRPr="00F07EC6">
        <w:rPr>
          <w:rFonts w:ascii="Times New Roman" w:eastAsia="Times New Roman" w:hAnsi="Times New Roman" w:cs="Times New Roman"/>
          <w:color w:val="2D3B45"/>
          <w:sz w:val="24"/>
          <w:szCs w:val="24"/>
        </w:rPr>
        <w:t>analyzed</w:t>
      </w:r>
      <w:r w:rsidR="007150E9" w:rsidRPr="00F07EC6">
        <w:rPr>
          <w:rFonts w:ascii="Times New Roman" w:eastAsia="Times New Roman" w:hAnsi="Times New Roman" w:cs="Times New Roman"/>
          <w:color w:val="2D3B45"/>
          <w:sz w:val="24"/>
          <w:szCs w:val="24"/>
        </w:rPr>
        <w:t xml:space="preserve"> </w:t>
      </w:r>
      <w:r w:rsidR="006B4FC7" w:rsidRPr="00F07EC6">
        <w:rPr>
          <w:rFonts w:ascii="Times New Roman" w:eastAsia="Times New Roman" w:hAnsi="Times New Roman" w:cs="Times New Roman"/>
          <w:color w:val="2D3B45"/>
          <w:sz w:val="24"/>
          <w:szCs w:val="24"/>
        </w:rPr>
        <w:t>in</w:t>
      </w:r>
      <w:r w:rsidR="007150E9" w:rsidRPr="00F07EC6">
        <w:rPr>
          <w:rFonts w:ascii="Times New Roman" w:eastAsia="Times New Roman" w:hAnsi="Times New Roman" w:cs="Times New Roman"/>
          <w:color w:val="2D3B45"/>
          <w:sz w:val="24"/>
          <w:szCs w:val="24"/>
        </w:rPr>
        <w:t xml:space="preserve"> the film allowed the identification of cultural portrayal and uses. </w:t>
      </w:r>
      <w:r w:rsidR="006B4FC7" w:rsidRPr="00F07EC6">
        <w:rPr>
          <w:rFonts w:ascii="Times New Roman" w:eastAsia="Times New Roman" w:hAnsi="Times New Roman" w:cs="Times New Roman"/>
          <w:color w:val="2D3B45"/>
          <w:sz w:val="24"/>
          <w:szCs w:val="24"/>
        </w:rPr>
        <w:t>These</w:t>
      </w:r>
      <w:r w:rsidR="007150E9" w:rsidRPr="00F07EC6">
        <w:rPr>
          <w:rFonts w:ascii="Times New Roman" w:eastAsia="Times New Roman" w:hAnsi="Times New Roman" w:cs="Times New Roman"/>
          <w:color w:val="2D3B45"/>
          <w:sz w:val="24"/>
          <w:szCs w:val="24"/>
        </w:rPr>
        <w:t xml:space="preserve"> characteristics also allowed me to determine whether the culture was </w:t>
      </w:r>
      <w:r w:rsidR="00522FC6" w:rsidRPr="00F07EC6">
        <w:rPr>
          <w:rFonts w:ascii="Times New Roman" w:eastAsia="Times New Roman" w:hAnsi="Times New Roman" w:cs="Times New Roman"/>
          <w:color w:val="2D3B45"/>
          <w:sz w:val="24"/>
          <w:szCs w:val="24"/>
        </w:rPr>
        <w:t>represented</w:t>
      </w:r>
      <w:r w:rsidR="007150E9" w:rsidRPr="00F07EC6">
        <w:rPr>
          <w:rFonts w:ascii="Times New Roman" w:eastAsia="Times New Roman" w:hAnsi="Times New Roman" w:cs="Times New Roman"/>
          <w:color w:val="2D3B45"/>
          <w:sz w:val="24"/>
          <w:szCs w:val="24"/>
        </w:rPr>
        <w:t xml:space="preserve"> in a</w:t>
      </w:r>
      <w:r w:rsidR="00522FC6" w:rsidRPr="00F07EC6">
        <w:rPr>
          <w:rFonts w:ascii="Times New Roman" w:eastAsia="Times New Roman" w:hAnsi="Times New Roman" w:cs="Times New Roman"/>
          <w:color w:val="2D3B45"/>
          <w:sz w:val="24"/>
          <w:szCs w:val="24"/>
        </w:rPr>
        <w:t xml:space="preserve"> </w:t>
      </w:r>
      <w:r w:rsidR="007150E9" w:rsidRPr="00F07EC6">
        <w:rPr>
          <w:rFonts w:ascii="Times New Roman" w:eastAsia="Times New Roman" w:hAnsi="Times New Roman" w:cs="Times New Roman"/>
          <w:color w:val="2D3B45"/>
          <w:sz w:val="24"/>
          <w:szCs w:val="24"/>
        </w:rPr>
        <w:t xml:space="preserve">manner where anyone could identify the culture presented in the film. </w:t>
      </w:r>
    </w:p>
    <w:p w14:paraId="3B89B9C3" w14:textId="5DFC0C0E" w:rsidR="00640549" w:rsidRPr="00F07EC6" w:rsidRDefault="00522FC6" w:rsidP="00F07EC6">
      <w:pPr>
        <w:shd w:val="clear" w:color="auto" w:fill="FFFFFF"/>
        <w:spacing w:before="100" w:beforeAutospacing="1" w:after="100" w:afterAutospacing="1" w:line="480" w:lineRule="auto"/>
        <w:ind w:firstLine="720"/>
        <w:jc w:val="both"/>
        <w:rPr>
          <w:rFonts w:ascii="Times New Roman" w:eastAsia="Times New Roman" w:hAnsi="Times New Roman" w:cs="Times New Roman"/>
          <w:color w:val="2D3B45"/>
          <w:sz w:val="24"/>
          <w:szCs w:val="24"/>
        </w:rPr>
      </w:pPr>
      <w:r w:rsidRPr="00F07EC6">
        <w:rPr>
          <w:rFonts w:ascii="Times New Roman" w:eastAsia="Times New Roman" w:hAnsi="Times New Roman" w:cs="Times New Roman"/>
          <w:color w:val="2D3B45"/>
          <w:sz w:val="24"/>
          <w:szCs w:val="24"/>
        </w:rPr>
        <w:t xml:space="preserve">Another analysis of cultural use and portrayal based on knowledge-making was done on Disney Press Releases for both “Coco” and “Encanto”. The elements analyzed in these press </w:t>
      </w:r>
      <w:r w:rsidRPr="00F07EC6">
        <w:rPr>
          <w:rFonts w:ascii="Times New Roman" w:eastAsia="Times New Roman" w:hAnsi="Times New Roman" w:cs="Times New Roman"/>
          <w:color w:val="2D3B45"/>
          <w:sz w:val="24"/>
          <w:szCs w:val="24"/>
        </w:rPr>
        <w:lastRenderedPageBreak/>
        <w:t xml:space="preserve">releases focused on </w:t>
      </w:r>
      <w:r w:rsidR="007F5A29" w:rsidRPr="00F07EC6">
        <w:rPr>
          <w:rFonts w:ascii="Times New Roman" w:eastAsia="Times New Roman" w:hAnsi="Times New Roman" w:cs="Times New Roman"/>
          <w:color w:val="2D3B45"/>
          <w:sz w:val="24"/>
          <w:szCs w:val="24"/>
        </w:rPr>
        <w:t xml:space="preserve">Disney’s </w:t>
      </w:r>
      <w:r w:rsidR="0087398B" w:rsidRPr="00F07EC6">
        <w:rPr>
          <w:rFonts w:ascii="Times New Roman" w:eastAsia="Times New Roman" w:hAnsi="Times New Roman" w:cs="Times New Roman"/>
          <w:color w:val="2D3B45"/>
          <w:sz w:val="24"/>
          <w:szCs w:val="24"/>
        </w:rPr>
        <w:t xml:space="preserve">research process to provide accurate descriptions of a specific cultural group. In both </w:t>
      </w:r>
      <w:r w:rsidR="002B119B" w:rsidRPr="00F07EC6">
        <w:rPr>
          <w:rFonts w:ascii="Times New Roman" w:eastAsia="Times New Roman" w:hAnsi="Times New Roman" w:cs="Times New Roman"/>
          <w:color w:val="2D3B45"/>
          <w:sz w:val="24"/>
          <w:szCs w:val="24"/>
        </w:rPr>
        <w:t>presses,</w:t>
      </w:r>
      <w:r w:rsidR="0087398B" w:rsidRPr="00F07EC6">
        <w:rPr>
          <w:rFonts w:ascii="Times New Roman" w:eastAsia="Times New Roman" w:hAnsi="Times New Roman" w:cs="Times New Roman"/>
          <w:color w:val="2D3B45"/>
          <w:sz w:val="24"/>
          <w:szCs w:val="24"/>
        </w:rPr>
        <w:t xml:space="preserve"> releases focus was placed on </w:t>
      </w:r>
      <w:r w:rsidR="006B4FC7" w:rsidRPr="00F07EC6">
        <w:rPr>
          <w:rFonts w:ascii="Times New Roman" w:eastAsia="Times New Roman" w:hAnsi="Times New Roman" w:cs="Times New Roman"/>
          <w:color w:val="2D3B45"/>
          <w:sz w:val="24"/>
          <w:szCs w:val="24"/>
        </w:rPr>
        <w:t xml:space="preserve">the </w:t>
      </w:r>
      <w:r w:rsidR="0087398B" w:rsidRPr="00F07EC6">
        <w:rPr>
          <w:rFonts w:ascii="Times New Roman" w:eastAsia="Times New Roman" w:hAnsi="Times New Roman" w:cs="Times New Roman"/>
          <w:color w:val="2D3B45"/>
          <w:sz w:val="24"/>
          <w:szCs w:val="24"/>
        </w:rPr>
        <w:t>time given to research, what type of information</w:t>
      </w:r>
      <w:r w:rsidR="007B389D" w:rsidRPr="00F07EC6">
        <w:rPr>
          <w:rFonts w:ascii="Times New Roman" w:eastAsia="Times New Roman" w:hAnsi="Times New Roman" w:cs="Times New Roman"/>
          <w:color w:val="2D3B45"/>
          <w:sz w:val="24"/>
          <w:szCs w:val="24"/>
        </w:rPr>
        <w:t>, who was involved</w:t>
      </w:r>
      <w:r w:rsidR="006B4FC7" w:rsidRPr="00F07EC6">
        <w:rPr>
          <w:rFonts w:ascii="Times New Roman" w:eastAsia="Times New Roman" w:hAnsi="Times New Roman" w:cs="Times New Roman"/>
          <w:color w:val="2D3B45"/>
          <w:sz w:val="24"/>
          <w:szCs w:val="24"/>
        </w:rPr>
        <w:t>,</w:t>
      </w:r>
      <w:r w:rsidR="007B389D" w:rsidRPr="00F07EC6">
        <w:rPr>
          <w:rFonts w:ascii="Times New Roman" w:eastAsia="Times New Roman" w:hAnsi="Times New Roman" w:cs="Times New Roman"/>
          <w:color w:val="2D3B45"/>
          <w:sz w:val="24"/>
          <w:szCs w:val="24"/>
        </w:rPr>
        <w:t xml:space="preserve"> and how </w:t>
      </w:r>
      <w:r w:rsidR="0087398B" w:rsidRPr="00F07EC6">
        <w:rPr>
          <w:rFonts w:ascii="Times New Roman" w:eastAsia="Times New Roman" w:hAnsi="Times New Roman" w:cs="Times New Roman"/>
          <w:color w:val="2D3B45"/>
          <w:sz w:val="24"/>
          <w:szCs w:val="24"/>
        </w:rPr>
        <w:t>was background information</w:t>
      </w:r>
      <w:r w:rsidR="007B389D" w:rsidRPr="00F07EC6">
        <w:rPr>
          <w:rFonts w:ascii="Times New Roman" w:eastAsia="Times New Roman" w:hAnsi="Times New Roman" w:cs="Times New Roman"/>
          <w:color w:val="2D3B45"/>
          <w:sz w:val="24"/>
          <w:szCs w:val="24"/>
        </w:rPr>
        <w:t xml:space="preserve"> collected</w:t>
      </w:r>
      <w:r w:rsidR="0087398B" w:rsidRPr="00F07EC6">
        <w:rPr>
          <w:rFonts w:ascii="Times New Roman" w:eastAsia="Times New Roman" w:hAnsi="Times New Roman" w:cs="Times New Roman"/>
          <w:color w:val="2D3B45"/>
          <w:sz w:val="24"/>
          <w:szCs w:val="24"/>
        </w:rPr>
        <w:t xml:space="preserve">. </w:t>
      </w:r>
      <w:r w:rsidR="007B389D" w:rsidRPr="00F07EC6">
        <w:rPr>
          <w:rFonts w:ascii="Times New Roman" w:eastAsia="Times New Roman" w:hAnsi="Times New Roman" w:cs="Times New Roman"/>
          <w:color w:val="2D3B45"/>
          <w:sz w:val="24"/>
          <w:szCs w:val="24"/>
        </w:rPr>
        <w:t xml:space="preserve">The analysis of research time was important to identify because it provides evidence that Disney takes time to do some research </w:t>
      </w:r>
      <w:r w:rsidR="006B4FC7" w:rsidRPr="00F07EC6">
        <w:rPr>
          <w:rFonts w:ascii="Times New Roman" w:eastAsia="Times New Roman" w:hAnsi="Times New Roman" w:cs="Times New Roman"/>
          <w:color w:val="2D3B45"/>
          <w:sz w:val="24"/>
          <w:szCs w:val="24"/>
        </w:rPr>
        <w:t>before</w:t>
      </w:r>
      <w:r w:rsidR="007B389D" w:rsidRPr="00F07EC6">
        <w:rPr>
          <w:rFonts w:ascii="Times New Roman" w:eastAsia="Times New Roman" w:hAnsi="Times New Roman" w:cs="Times New Roman"/>
          <w:color w:val="2D3B45"/>
          <w:sz w:val="24"/>
          <w:szCs w:val="24"/>
        </w:rPr>
        <w:t xml:space="preserve"> the presentation of </w:t>
      </w:r>
      <w:r w:rsidR="00022BF8" w:rsidRPr="00F07EC6">
        <w:rPr>
          <w:rFonts w:ascii="Times New Roman" w:eastAsia="Times New Roman" w:hAnsi="Times New Roman" w:cs="Times New Roman"/>
          <w:color w:val="2D3B45"/>
          <w:sz w:val="24"/>
          <w:szCs w:val="24"/>
        </w:rPr>
        <w:t>culture,</w:t>
      </w:r>
      <w:r w:rsidR="007B389D" w:rsidRPr="00F07EC6">
        <w:rPr>
          <w:rFonts w:ascii="Times New Roman" w:eastAsia="Times New Roman" w:hAnsi="Times New Roman" w:cs="Times New Roman"/>
          <w:color w:val="2D3B45"/>
          <w:sz w:val="24"/>
          <w:szCs w:val="24"/>
        </w:rPr>
        <w:t xml:space="preserve"> they may not be familiar with. This adds to </w:t>
      </w:r>
      <w:r w:rsidR="002B119B" w:rsidRPr="00F07EC6">
        <w:rPr>
          <w:rFonts w:ascii="Times New Roman" w:eastAsia="Times New Roman" w:hAnsi="Times New Roman" w:cs="Times New Roman"/>
          <w:color w:val="2D3B45"/>
          <w:sz w:val="24"/>
          <w:szCs w:val="24"/>
        </w:rPr>
        <w:t>its</w:t>
      </w:r>
      <w:r w:rsidR="007B389D" w:rsidRPr="00F07EC6">
        <w:rPr>
          <w:rFonts w:ascii="Times New Roman" w:eastAsia="Times New Roman" w:hAnsi="Times New Roman" w:cs="Times New Roman"/>
          <w:color w:val="2D3B45"/>
          <w:sz w:val="24"/>
          <w:szCs w:val="24"/>
        </w:rPr>
        <w:t xml:space="preserve"> credibility as a film production company and demonstrates </w:t>
      </w:r>
      <w:r w:rsidR="002B119B" w:rsidRPr="00F07EC6">
        <w:rPr>
          <w:rFonts w:ascii="Times New Roman" w:eastAsia="Times New Roman" w:hAnsi="Times New Roman" w:cs="Times New Roman"/>
          <w:color w:val="2D3B45"/>
          <w:sz w:val="24"/>
          <w:szCs w:val="24"/>
        </w:rPr>
        <w:t>its</w:t>
      </w:r>
      <w:r w:rsidR="007B389D" w:rsidRPr="00F07EC6">
        <w:rPr>
          <w:rFonts w:ascii="Times New Roman" w:eastAsia="Times New Roman" w:hAnsi="Times New Roman" w:cs="Times New Roman"/>
          <w:color w:val="2D3B45"/>
          <w:sz w:val="24"/>
          <w:szCs w:val="24"/>
        </w:rPr>
        <w:t xml:space="preserve"> commitment to </w:t>
      </w:r>
      <w:r w:rsidR="002B119B" w:rsidRPr="00F07EC6">
        <w:rPr>
          <w:rFonts w:ascii="Times New Roman" w:eastAsia="Times New Roman" w:hAnsi="Times New Roman" w:cs="Times New Roman"/>
          <w:color w:val="2D3B45"/>
          <w:sz w:val="24"/>
          <w:szCs w:val="24"/>
        </w:rPr>
        <w:t>providing</w:t>
      </w:r>
      <w:r w:rsidR="007B389D" w:rsidRPr="00F07EC6">
        <w:rPr>
          <w:rFonts w:ascii="Times New Roman" w:eastAsia="Times New Roman" w:hAnsi="Times New Roman" w:cs="Times New Roman"/>
          <w:color w:val="2D3B45"/>
          <w:sz w:val="24"/>
          <w:szCs w:val="24"/>
        </w:rPr>
        <w:t xml:space="preserve"> </w:t>
      </w:r>
      <w:r w:rsidR="002B119B" w:rsidRPr="00F07EC6">
        <w:rPr>
          <w:rFonts w:ascii="Times New Roman" w:eastAsia="Times New Roman" w:hAnsi="Times New Roman" w:cs="Times New Roman"/>
          <w:color w:val="2D3B45"/>
          <w:sz w:val="24"/>
          <w:szCs w:val="24"/>
        </w:rPr>
        <w:t>high-quality</w:t>
      </w:r>
      <w:r w:rsidR="007B389D" w:rsidRPr="00F07EC6">
        <w:rPr>
          <w:rFonts w:ascii="Times New Roman" w:eastAsia="Times New Roman" w:hAnsi="Times New Roman" w:cs="Times New Roman"/>
          <w:color w:val="2D3B45"/>
          <w:sz w:val="24"/>
          <w:szCs w:val="24"/>
        </w:rPr>
        <w:t xml:space="preserve"> products. </w:t>
      </w:r>
      <w:r w:rsidR="008603DD" w:rsidRPr="00F07EC6">
        <w:rPr>
          <w:rFonts w:ascii="Times New Roman" w:eastAsia="Times New Roman" w:hAnsi="Times New Roman" w:cs="Times New Roman"/>
          <w:color w:val="2D3B45"/>
          <w:sz w:val="24"/>
          <w:szCs w:val="24"/>
        </w:rPr>
        <w:t xml:space="preserve"> The collection of background information also </w:t>
      </w:r>
      <w:r w:rsidR="00640549" w:rsidRPr="00F07EC6">
        <w:rPr>
          <w:rFonts w:ascii="Times New Roman" w:eastAsia="Times New Roman" w:hAnsi="Times New Roman" w:cs="Times New Roman"/>
          <w:color w:val="2D3B45"/>
          <w:sz w:val="24"/>
          <w:szCs w:val="24"/>
        </w:rPr>
        <w:t>increases</w:t>
      </w:r>
      <w:r w:rsidR="008603DD" w:rsidRPr="00F07EC6">
        <w:rPr>
          <w:rFonts w:ascii="Times New Roman" w:eastAsia="Times New Roman" w:hAnsi="Times New Roman" w:cs="Times New Roman"/>
          <w:color w:val="2D3B45"/>
          <w:sz w:val="24"/>
          <w:szCs w:val="24"/>
        </w:rPr>
        <w:t xml:space="preserve"> Disney’s credibility and commitment to producing quality products. The </w:t>
      </w:r>
      <w:r w:rsidR="00640549" w:rsidRPr="00F07EC6">
        <w:rPr>
          <w:rFonts w:ascii="Times New Roman" w:eastAsia="Times New Roman" w:hAnsi="Times New Roman" w:cs="Times New Roman"/>
          <w:color w:val="2D3B45"/>
          <w:sz w:val="24"/>
          <w:szCs w:val="24"/>
        </w:rPr>
        <w:t>type of data collected is important because it could be the difference between having accurate information or not which is something that could occur when it comes to who was involved in the distribution of the data and those who collected</w:t>
      </w:r>
      <w:r w:rsidR="002B119B" w:rsidRPr="00F07EC6">
        <w:rPr>
          <w:rFonts w:ascii="Times New Roman" w:eastAsia="Times New Roman" w:hAnsi="Times New Roman" w:cs="Times New Roman"/>
          <w:color w:val="2D3B45"/>
          <w:sz w:val="24"/>
          <w:szCs w:val="24"/>
        </w:rPr>
        <w:t xml:space="preserve"> it</w:t>
      </w:r>
      <w:r w:rsidR="00640549" w:rsidRPr="00F07EC6">
        <w:rPr>
          <w:rFonts w:ascii="Times New Roman" w:eastAsia="Times New Roman" w:hAnsi="Times New Roman" w:cs="Times New Roman"/>
          <w:color w:val="2D3B45"/>
          <w:sz w:val="24"/>
          <w:szCs w:val="24"/>
        </w:rPr>
        <w:t xml:space="preserve">. The methods used </w:t>
      </w:r>
      <w:r w:rsidR="002B119B" w:rsidRPr="00F07EC6">
        <w:rPr>
          <w:rFonts w:ascii="Times New Roman" w:eastAsia="Times New Roman" w:hAnsi="Times New Roman" w:cs="Times New Roman"/>
          <w:color w:val="2D3B45"/>
          <w:sz w:val="24"/>
          <w:szCs w:val="24"/>
        </w:rPr>
        <w:t>are</w:t>
      </w:r>
      <w:r w:rsidR="00640549" w:rsidRPr="00F07EC6">
        <w:rPr>
          <w:rFonts w:ascii="Times New Roman" w:eastAsia="Times New Roman" w:hAnsi="Times New Roman" w:cs="Times New Roman"/>
          <w:color w:val="2D3B45"/>
          <w:sz w:val="24"/>
          <w:szCs w:val="24"/>
        </w:rPr>
        <w:t xml:space="preserve"> important because there is a difference between reading about a culture compared to experiencing a culture.</w:t>
      </w:r>
    </w:p>
    <w:p w14:paraId="031F97BE" w14:textId="0EA7DE36" w:rsidR="00B669F3" w:rsidRPr="00F07EC6" w:rsidRDefault="00640549" w:rsidP="00F07EC6">
      <w:pPr>
        <w:shd w:val="clear" w:color="auto" w:fill="FFFFFF"/>
        <w:spacing w:before="100" w:beforeAutospacing="1" w:after="100" w:afterAutospacing="1" w:line="480" w:lineRule="auto"/>
        <w:ind w:firstLine="720"/>
        <w:jc w:val="both"/>
        <w:rPr>
          <w:rFonts w:ascii="Times New Roman" w:eastAsia="Times New Roman" w:hAnsi="Times New Roman" w:cs="Times New Roman"/>
          <w:color w:val="2D3B45"/>
          <w:sz w:val="24"/>
          <w:szCs w:val="24"/>
        </w:rPr>
      </w:pPr>
      <w:r w:rsidRPr="00F07EC6">
        <w:rPr>
          <w:rFonts w:ascii="Times New Roman" w:eastAsia="Times New Roman" w:hAnsi="Times New Roman" w:cs="Times New Roman"/>
          <w:color w:val="2D3B45"/>
          <w:sz w:val="24"/>
          <w:szCs w:val="24"/>
        </w:rPr>
        <w:t xml:space="preserve">The focus on the collection of background information and </w:t>
      </w:r>
      <w:r w:rsidR="005D5378" w:rsidRPr="00F07EC6">
        <w:rPr>
          <w:rFonts w:ascii="Times New Roman" w:eastAsia="Times New Roman" w:hAnsi="Times New Roman" w:cs="Times New Roman"/>
          <w:color w:val="2D3B45"/>
          <w:sz w:val="24"/>
          <w:szCs w:val="24"/>
        </w:rPr>
        <w:t xml:space="preserve">portrayal of culture in a film was the main focus of my primary research. This analysis helped determine Disney’s credibility and ability to accurately portray culture in its films. </w:t>
      </w:r>
    </w:p>
    <w:p w14:paraId="5904651A" w14:textId="73279EF0" w:rsidR="005D5378" w:rsidRPr="00F07EC6" w:rsidRDefault="005B1734" w:rsidP="00F07EC6">
      <w:pPr>
        <w:shd w:val="clear" w:color="auto" w:fill="FFFFFF"/>
        <w:spacing w:before="100" w:beforeAutospacing="1" w:after="100" w:afterAutospacing="1" w:line="480" w:lineRule="auto"/>
        <w:jc w:val="center"/>
        <w:rPr>
          <w:rFonts w:ascii="Times New Roman" w:eastAsia="Times New Roman" w:hAnsi="Times New Roman" w:cs="Times New Roman"/>
          <w:b/>
          <w:bCs/>
          <w:color w:val="2D3B45"/>
          <w:sz w:val="24"/>
          <w:szCs w:val="24"/>
        </w:rPr>
      </w:pPr>
      <w:r w:rsidRPr="00F07EC6">
        <w:rPr>
          <w:rFonts w:ascii="Times New Roman" w:eastAsia="Times New Roman" w:hAnsi="Times New Roman" w:cs="Times New Roman"/>
          <w:b/>
          <w:bCs/>
          <w:color w:val="2D3B45"/>
          <w:sz w:val="24"/>
          <w:szCs w:val="24"/>
        </w:rPr>
        <w:t>Results and</w:t>
      </w:r>
      <w:r w:rsidR="005D5378" w:rsidRPr="00F07EC6">
        <w:rPr>
          <w:rFonts w:ascii="Times New Roman" w:eastAsia="Times New Roman" w:hAnsi="Times New Roman" w:cs="Times New Roman"/>
          <w:b/>
          <w:bCs/>
          <w:color w:val="2D3B45"/>
          <w:sz w:val="24"/>
          <w:szCs w:val="24"/>
        </w:rPr>
        <w:t xml:space="preserve"> Analysis</w:t>
      </w:r>
    </w:p>
    <w:p w14:paraId="3E08D6C2" w14:textId="069F93E1" w:rsidR="0069306F" w:rsidRDefault="005B1734" w:rsidP="00F07EC6">
      <w:pPr>
        <w:shd w:val="clear" w:color="auto" w:fill="FFFFFF"/>
        <w:spacing w:before="100" w:beforeAutospacing="1" w:after="100" w:afterAutospacing="1" w:line="480" w:lineRule="auto"/>
        <w:jc w:val="both"/>
        <w:rPr>
          <w:rFonts w:ascii="Times New Roman" w:eastAsia="Times New Roman" w:hAnsi="Times New Roman" w:cs="Times New Roman"/>
          <w:color w:val="2D3B45"/>
          <w:sz w:val="24"/>
          <w:szCs w:val="24"/>
        </w:rPr>
      </w:pPr>
      <w:r w:rsidRPr="00F07EC6">
        <w:rPr>
          <w:rFonts w:ascii="Times New Roman" w:eastAsia="Times New Roman" w:hAnsi="Times New Roman" w:cs="Times New Roman"/>
          <w:color w:val="2D3B45"/>
          <w:sz w:val="24"/>
          <w:szCs w:val="24"/>
        </w:rPr>
        <w:tab/>
        <w:t xml:space="preserve">The first film I analyzed was “COCO” (20116). This film follows a young kid </w:t>
      </w:r>
      <w:r w:rsidR="002B119B" w:rsidRPr="00F07EC6">
        <w:rPr>
          <w:rFonts w:ascii="Times New Roman" w:eastAsia="Times New Roman" w:hAnsi="Times New Roman" w:cs="Times New Roman"/>
          <w:color w:val="2D3B45"/>
          <w:sz w:val="24"/>
          <w:szCs w:val="24"/>
        </w:rPr>
        <w:t>named</w:t>
      </w:r>
      <w:r w:rsidRPr="00F07EC6">
        <w:rPr>
          <w:rFonts w:ascii="Times New Roman" w:eastAsia="Times New Roman" w:hAnsi="Times New Roman" w:cs="Times New Roman"/>
          <w:color w:val="2D3B45"/>
          <w:sz w:val="24"/>
          <w:szCs w:val="24"/>
        </w:rPr>
        <w:t xml:space="preserve"> Miguel on his journey to seek musical acceptance in a family where music has been banned due to a generational rule. In this film</w:t>
      </w:r>
      <w:r w:rsidR="002B119B" w:rsidRPr="00F07EC6">
        <w:rPr>
          <w:rFonts w:ascii="Times New Roman" w:eastAsia="Times New Roman" w:hAnsi="Times New Roman" w:cs="Times New Roman"/>
          <w:color w:val="2D3B45"/>
          <w:sz w:val="24"/>
          <w:szCs w:val="24"/>
        </w:rPr>
        <w:t>,</w:t>
      </w:r>
      <w:r w:rsidRPr="00F07EC6">
        <w:rPr>
          <w:rFonts w:ascii="Times New Roman" w:eastAsia="Times New Roman" w:hAnsi="Times New Roman" w:cs="Times New Roman"/>
          <w:color w:val="2D3B45"/>
          <w:sz w:val="24"/>
          <w:szCs w:val="24"/>
        </w:rPr>
        <w:t xml:space="preserve"> the </w:t>
      </w:r>
      <w:r w:rsidR="00750661" w:rsidRPr="00F07EC6">
        <w:rPr>
          <w:rFonts w:ascii="Times New Roman" w:eastAsia="Times New Roman" w:hAnsi="Times New Roman" w:cs="Times New Roman"/>
          <w:color w:val="2D3B45"/>
          <w:sz w:val="24"/>
          <w:szCs w:val="24"/>
        </w:rPr>
        <w:t xml:space="preserve">culture represented was the Mexican culture specifically during “Día de </w:t>
      </w:r>
      <w:r w:rsidR="002B119B" w:rsidRPr="00F07EC6">
        <w:rPr>
          <w:rFonts w:ascii="Times New Roman" w:eastAsia="Times New Roman" w:hAnsi="Times New Roman" w:cs="Times New Roman"/>
          <w:color w:val="2D3B45"/>
          <w:sz w:val="24"/>
          <w:szCs w:val="24"/>
        </w:rPr>
        <w:t>Los</w:t>
      </w:r>
      <w:r w:rsidR="00750661" w:rsidRPr="00F07EC6">
        <w:rPr>
          <w:rFonts w:ascii="Times New Roman" w:eastAsia="Times New Roman" w:hAnsi="Times New Roman" w:cs="Times New Roman"/>
          <w:color w:val="2D3B45"/>
          <w:sz w:val="24"/>
          <w:szCs w:val="24"/>
        </w:rPr>
        <w:t xml:space="preserve"> Muertos”. This is a celebration done in Mexico to honor </w:t>
      </w:r>
      <w:r w:rsidR="002B119B" w:rsidRPr="00F07EC6">
        <w:rPr>
          <w:rFonts w:ascii="Times New Roman" w:eastAsia="Times New Roman" w:hAnsi="Times New Roman" w:cs="Times New Roman"/>
          <w:color w:val="2D3B45"/>
          <w:sz w:val="24"/>
          <w:szCs w:val="24"/>
        </w:rPr>
        <w:t>their</w:t>
      </w:r>
      <w:r w:rsidR="00750661" w:rsidRPr="00F07EC6">
        <w:rPr>
          <w:rFonts w:ascii="Times New Roman" w:eastAsia="Times New Roman" w:hAnsi="Times New Roman" w:cs="Times New Roman"/>
          <w:color w:val="2D3B45"/>
          <w:sz w:val="24"/>
          <w:szCs w:val="24"/>
        </w:rPr>
        <w:t xml:space="preserve"> deceased loved ones during the last weeks of October and </w:t>
      </w:r>
      <w:r w:rsidR="002B119B" w:rsidRPr="00F07EC6">
        <w:rPr>
          <w:rFonts w:ascii="Times New Roman" w:eastAsia="Times New Roman" w:hAnsi="Times New Roman" w:cs="Times New Roman"/>
          <w:color w:val="2D3B45"/>
          <w:sz w:val="24"/>
          <w:szCs w:val="24"/>
        </w:rPr>
        <w:t xml:space="preserve">the </w:t>
      </w:r>
      <w:r w:rsidR="00750661" w:rsidRPr="00F07EC6">
        <w:rPr>
          <w:rFonts w:ascii="Times New Roman" w:eastAsia="Times New Roman" w:hAnsi="Times New Roman" w:cs="Times New Roman"/>
          <w:color w:val="2D3B45"/>
          <w:sz w:val="24"/>
          <w:szCs w:val="24"/>
        </w:rPr>
        <w:t xml:space="preserve">first days of November. The Mexican culture can </w:t>
      </w:r>
      <w:r w:rsidR="00750661" w:rsidRPr="00F07EC6">
        <w:rPr>
          <w:rFonts w:ascii="Times New Roman" w:eastAsia="Times New Roman" w:hAnsi="Times New Roman" w:cs="Times New Roman"/>
          <w:color w:val="2D3B45"/>
          <w:sz w:val="24"/>
          <w:szCs w:val="24"/>
        </w:rPr>
        <w:lastRenderedPageBreak/>
        <w:t xml:space="preserve">be seen in figure </w:t>
      </w:r>
      <w:r w:rsidR="0069306F" w:rsidRPr="00F07EC6">
        <w:rPr>
          <w:rFonts w:ascii="Times New Roman" w:eastAsia="Times New Roman" w:hAnsi="Times New Roman" w:cs="Times New Roman"/>
          <w:color w:val="2D3B45"/>
          <w:sz w:val="24"/>
          <w:szCs w:val="24"/>
        </w:rPr>
        <w:t>1 where traditional decorations are shown while in figure 2 it can be inferred that</w:t>
      </w:r>
      <w:r w:rsidR="0069306F">
        <w:rPr>
          <w:rFonts w:ascii="Times New Roman" w:eastAsia="Times New Roman" w:hAnsi="Times New Roman" w:cs="Times New Roman"/>
          <w:color w:val="2D3B45"/>
          <w:sz w:val="24"/>
          <w:szCs w:val="24"/>
        </w:rPr>
        <w:t xml:space="preserve"> it is a </w:t>
      </w:r>
      <w:r w:rsidR="00395600">
        <w:rPr>
          <w:noProof/>
        </w:rPr>
        <w:drawing>
          <wp:anchor distT="0" distB="0" distL="114300" distR="114300" simplePos="0" relativeHeight="251659264" behindDoc="1" locked="0" layoutInCell="1" allowOverlap="1" wp14:anchorId="1E370517" wp14:editId="05909CE6">
            <wp:simplePos x="0" y="0"/>
            <wp:positionH relativeFrom="margin">
              <wp:posOffset>3025140</wp:posOffset>
            </wp:positionH>
            <wp:positionV relativeFrom="page">
              <wp:posOffset>2118360</wp:posOffset>
            </wp:positionV>
            <wp:extent cx="2743200" cy="2802255"/>
            <wp:effectExtent l="0" t="0" r="0" b="0"/>
            <wp:wrapTight wrapText="bothSides">
              <wp:wrapPolygon edited="0">
                <wp:start x="0" y="0"/>
                <wp:lineTo x="0" y="21438"/>
                <wp:lineTo x="21450" y="21438"/>
                <wp:lineTo x="21450" y="0"/>
                <wp:lineTo x="0" y="0"/>
              </wp:wrapPolygon>
            </wp:wrapTight>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a:picLocks noChangeAspect="1" noChangeArrowheads="1"/>
                    </pic:cNvPicPr>
                  </pic:nvPicPr>
                  <pic:blipFill rotWithShape="1">
                    <a:blip r:embed="rId8">
                      <a:extLst>
                        <a:ext uri="{28A0092B-C50C-407E-A947-70E740481C1C}">
                          <a14:useLocalDpi xmlns:a14="http://schemas.microsoft.com/office/drawing/2010/main" val="0"/>
                        </a:ext>
                      </a:extLst>
                    </a:blip>
                    <a:srcRect l="48889"/>
                    <a:stretch/>
                  </pic:blipFill>
                  <pic:spPr bwMode="auto">
                    <a:xfrm>
                      <a:off x="0" y="0"/>
                      <a:ext cx="2743200" cy="28022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95600">
        <w:rPr>
          <w:noProof/>
        </w:rPr>
        <w:drawing>
          <wp:anchor distT="0" distB="0" distL="114300" distR="114300" simplePos="0" relativeHeight="251658240" behindDoc="0" locked="0" layoutInCell="1" allowOverlap="1" wp14:anchorId="1C81B3C3" wp14:editId="7C26443B">
            <wp:simplePos x="0" y="0"/>
            <wp:positionH relativeFrom="margin">
              <wp:align>left</wp:align>
            </wp:positionH>
            <wp:positionV relativeFrom="margin">
              <wp:posOffset>1120140</wp:posOffset>
            </wp:positionV>
            <wp:extent cx="2834640" cy="2941320"/>
            <wp:effectExtent l="0" t="0" r="3810" b="0"/>
            <wp:wrapTopAndBottom/>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r="47159" b="-872"/>
                    <a:stretch/>
                  </pic:blipFill>
                  <pic:spPr bwMode="auto">
                    <a:xfrm>
                      <a:off x="0" y="0"/>
                      <a:ext cx="2834640" cy="29413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9306F">
        <w:rPr>
          <w:rFonts w:ascii="Times New Roman" w:eastAsia="Times New Roman" w:hAnsi="Times New Roman" w:cs="Times New Roman"/>
          <w:color w:val="2D3B45"/>
          <w:sz w:val="24"/>
          <w:szCs w:val="24"/>
        </w:rPr>
        <w:t xml:space="preserve">representation of the land of the dead as well as </w:t>
      </w:r>
      <w:r w:rsidR="002B119B">
        <w:rPr>
          <w:rFonts w:ascii="Times New Roman" w:eastAsia="Times New Roman" w:hAnsi="Times New Roman" w:cs="Times New Roman"/>
          <w:color w:val="2D3B45"/>
          <w:sz w:val="24"/>
          <w:szCs w:val="24"/>
        </w:rPr>
        <w:t xml:space="preserve">a </w:t>
      </w:r>
      <w:r w:rsidR="0069306F">
        <w:rPr>
          <w:rFonts w:ascii="Times New Roman" w:eastAsia="Times New Roman" w:hAnsi="Times New Roman" w:cs="Times New Roman"/>
          <w:color w:val="2D3B45"/>
          <w:sz w:val="24"/>
          <w:szCs w:val="24"/>
        </w:rPr>
        <w:t>traditional decorative flower.</w:t>
      </w:r>
    </w:p>
    <w:p w14:paraId="0DA8DA1D" w14:textId="27ECCF62" w:rsidR="007B316C" w:rsidRDefault="002B119B" w:rsidP="007B316C">
      <w:pPr>
        <w:keepNext/>
        <w:shd w:val="clear" w:color="auto" w:fill="FFFFFF"/>
        <w:spacing w:before="100" w:beforeAutospacing="1" w:after="100" w:afterAutospacing="1" w:line="480" w:lineRule="auto"/>
        <w:jc w:val="center"/>
        <w:rPr>
          <w:noProof/>
        </w:rPr>
      </w:pPr>
      <w:r>
        <w:rPr>
          <w:b/>
          <w:bCs/>
          <w:sz w:val="24"/>
          <w:szCs w:val="24"/>
        </w:rPr>
        <w:t>Figures</w:t>
      </w:r>
      <w:r w:rsidR="0069306F" w:rsidRPr="007B316C">
        <w:rPr>
          <w:b/>
          <w:bCs/>
          <w:sz w:val="24"/>
          <w:szCs w:val="24"/>
        </w:rPr>
        <w:t xml:space="preserve"> </w:t>
      </w:r>
      <w:r w:rsidR="0069306F" w:rsidRPr="007B316C">
        <w:rPr>
          <w:b/>
          <w:bCs/>
          <w:sz w:val="24"/>
          <w:szCs w:val="24"/>
        </w:rPr>
        <w:fldChar w:fldCharType="begin"/>
      </w:r>
      <w:r w:rsidR="0069306F" w:rsidRPr="007B316C">
        <w:rPr>
          <w:b/>
          <w:bCs/>
          <w:sz w:val="24"/>
          <w:szCs w:val="24"/>
        </w:rPr>
        <w:instrText xml:space="preserve"> SEQ Figure \* ARABIC </w:instrText>
      </w:r>
      <w:r w:rsidR="0069306F" w:rsidRPr="007B316C">
        <w:rPr>
          <w:b/>
          <w:bCs/>
          <w:sz w:val="24"/>
          <w:szCs w:val="24"/>
        </w:rPr>
        <w:fldChar w:fldCharType="separate"/>
      </w:r>
      <w:r w:rsidR="0069306F" w:rsidRPr="007B316C">
        <w:rPr>
          <w:b/>
          <w:bCs/>
          <w:noProof/>
          <w:sz w:val="24"/>
          <w:szCs w:val="24"/>
        </w:rPr>
        <w:t>1</w:t>
      </w:r>
      <w:r w:rsidR="0069306F" w:rsidRPr="007B316C">
        <w:rPr>
          <w:b/>
          <w:bCs/>
          <w:sz w:val="24"/>
          <w:szCs w:val="24"/>
        </w:rPr>
        <w:fldChar w:fldCharType="end"/>
      </w:r>
      <w:r w:rsidR="0069306F" w:rsidRPr="007B316C">
        <w:rPr>
          <w:b/>
          <w:bCs/>
          <w:sz w:val="24"/>
          <w:szCs w:val="24"/>
        </w:rPr>
        <w:t>&amp;2</w:t>
      </w:r>
      <w:r w:rsidR="0069306F" w:rsidRPr="007B316C">
        <w:rPr>
          <w:sz w:val="24"/>
          <w:szCs w:val="24"/>
        </w:rPr>
        <w:t xml:space="preserve"> "Disney- COCO" DVD cover</w:t>
      </w:r>
      <w:r w:rsidR="0069306F" w:rsidRPr="0069306F">
        <w:rPr>
          <w:i/>
          <w:iCs/>
          <w:sz w:val="24"/>
          <w:szCs w:val="24"/>
        </w:rPr>
        <w:t>.</w:t>
      </w:r>
      <w:r w:rsidR="007F750C">
        <w:rPr>
          <w:i/>
          <w:iCs/>
          <w:sz w:val="24"/>
          <w:szCs w:val="24"/>
        </w:rPr>
        <w:t xml:space="preserve"> </w:t>
      </w:r>
      <w:r w:rsidR="007F750C" w:rsidRPr="007B316C">
        <w:rPr>
          <w:i/>
          <w:iCs/>
          <w:sz w:val="24"/>
          <w:szCs w:val="24"/>
        </w:rPr>
        <w:t>DVDCover.com</w:t>
      </w:r>
      <w:r w:rsidR="007F750C">
        <w:rPr>
          <w:i/>
          <w:iCs/>
          <w:sz w:val="24"/>
          <w:szCs w:val="24"/>
        </w:rPr>
        <w:t xml:space="preserve">, </w:t>
      </w:r>
      <w:r w:rsidR="007F750C" w:rsidRPr="007B316C">
        <w:rPr>
          <w:sz w:val="24"/>
          <w:szCs w:val="24"/>
        </w:rPr>
        <w:t xml:space="preserve">March 8, </w:t>
      </w:r>
      <w:r w:rsidR="007B316C" w:rsidRPr="007B316C">
        <w:t>2016,</w:t>
      </w:r>
      <w:r w:rsidR="007B316C">
        <w:rPr>
          <w:i/>
          <w:iCs/>
          <w:sz w:val="24"/>
          <w:szCs w:val="24"/>
        </w:rPr>
        <w:t xml:space="preserve"> </w:t>
      </w:r>
      <w:r w:rsidR="007B316C">
        <w:t>https://dvdcover.com/coco-2018-r1-dvd-cover/</w:t>
      </w:r>
    </w:p>
    <w:p w14:paraId="14BECF68" w14:textId="467292A1" w:rsidR="007B316C" w:rsidRDefault="007B316C" w:rsidP="0090295F">
      <w:pPr>
        <w:pStyle w:val="Caption"/>
        <w:spacing w:line="480" w:lineRule="auto"/>
        <w:jc w:val="center"/>
        <w:rPr>
          <w:i w:val="0"/>
          <w:iCs w:val="0"/>
          <w:sz w:val="24"/>
          <w:szCs w:val="24"/>
        </w:rPr>
      </w:pPr>
    </w:p>
    <w:p w14:paraId="273335C0" w14:textId="18C1C9D3" w:rsidR="0069306F" w:rsidRPr="007B316C" w:rsidRDefault="007B316C" w:rsidP="0090295F">
      <w:pPr>
        <w:spacing w:line="480" w:lineRule="auto"/>
        <w:rPr>
          <w:rFonts w:ascii="Times New Roman" w:hAnsi="Times New Roman" w:cs="Times New Roman"/>
          <w:sz w:val="24"/>
          <w:szCs w:val="24"/>
        </w:rPr>
      </w:pPr>
      <w:r w:rsidRPr="007B316C">
        <w:rPr>
          <w:rFonts w:ascii="Times New Roman" w:hAnsi="Times New Roman" w:cs="Times New Roman"/>
          <w:sz w:val="24"/>
          <w:szCs w:val="24"/>
        </w:rPr>
        <w:t>Some cultural aspects represented in figure</w:t>
      </w:r>
      <w:r>
        <w:rPr>
          <w:rFonts w:ascii="Times New Roman" w:hAnsi="Times New Roman" w:cs="Times New Roman"/>
          <w:sz w:val="24"/>
          <w:szCs w:val="24"/>
        </w:rPr>
        <w:t xml:space="preserve"> 1 </w:t>
      </w:r>
      <w:r w:rsidR="002B119B">
        <w:rPr>
          <w:rFonts w:ascii="Times New Roman" w:hAnsi="Times New Roman" w:cs="Times New Roman"/>
          <w:sz w:val="24"/>
          <w:szCs w:val="24"/>
        </w:rPr>
        <w:t>include</w:t>
      </w:r>
      <w:r w:rsidR="00191D1B">
        <w:rPr>
          <w:rFonts w:ascii="Times New Roman" w:hAnsi="Times New Roman" w:cs="Times New Roman"/>
          <w:sz w:val="24"/>
          <w:szCs w:val="24"/>
        </w:rPr>
        <w:t xml:space="preserve"> food, family time, decorative items, skeletons, and attire unique to the Mexican culture. The first thing that is seen when looking at the image is the group of people gathering around the kid in the middle who seems to be standing on top of the table. These individuals surrounding the kid (Miguel) are his family members who have come together to </w:t>
      </w:r>
      <w:r w:rsidR="008D4A45">
        <w:rPr>
          <w:rFonts w:ascii="Times New Roman" w:hAnsi="Times New Roman" w:cs="Times New Roman"/>
          <w:sz w:val="24"/>
          <w:szCs w:val="24"/>
        </w:rPr>
        <w:t>hear</w:t>
      </w:r>
      <w:r w:rsidR="00191D1B">
        <w:rPr>
          <w:rFonts w:ascii="Times New Roman" w:hAnsi="Times New Roman" w:cs="Times New Roman"/>
          <w:sz w:val="24"/>
          <w:szCs w:val="24"/>
        </w:rPr>
        <w:t xml:space="preserve"> hi</w:t>
      </w:r>
      <w:r w:rsidR="008D4A45">
        <w:rPr>
          <w:rFonts w:ascii="Times New Roman" w:hAnsi="Times New Roman" w:cs="Times New Roman"/>
          <w:sz w:val="24"/>
          <w:szCs w:val="24"/>
        </w:rPr>
        <w:t xml:space="preserve">m </w:t>
      </w:r>
      <w:r w:rsidR="00191D1B">
        <w:rPr>
          <w:rFonts w:ascii="Times New Roman" w:hAnsi="Times New Roman" w:cs="Times New Roman"/>
          <w:sz w:val="24"/>
          <w:szCs w:val="24"/>
        </w:rPr>
        <w:t>play his guitar</w:t>
      </w:r>
      <w:r w:rsidR="008D4A45">
        <w:rPr>
          <w:rFonts w:ascii="Times New Roman" w:hAnsi="Times New Roman" w:cs="Times New Roman"/>
          <w:sz w:val="24"/>
          <w:szCs w:val="24"/>
        </w:rPr>
        <w:t xml:space="preserve">. </w:t>
      </w:r>
    </w:p>
    <w:p w14:paraId="52094736" w14:textId="2BDA34FB" w:rsidR="005B1734" w:rsidRDefault="00750661" w:rsidP="0090295F">
      <w:pPr>
        <w:shd w:val="clear" w:color="auto" w:fill="FFFFFF"/>
        <w:spacing w:before="100" w:beforeAutospacing="1" w:after="100" w:afterAutospacing="1" w:line="480" w:lineRule="auto"/>
        <w:jc w:val="both"/>
        <w:rPr>
          <w:rFonts w:ascii="Times New Roman" w:eastAsia="Times New Roman" w:hAnsi="Times New Roman" w:cs="Times New Roman"/>
          <w:color w:val="2D3B45"/>
          <w:sz w:val="24"/>
          <w:szCs w:val="24"/>
        </w:rPr>
      </w:pPr>
      <w:r>
        <w:rPr>
          <w:rFonts w:ascii="Times New Roman" w:eastAsia="Times New Roman" w:hAnsi="Times New Roman" w:cs="Times New Roman"/>
          <w:color w:val="2D3B45"/>
          <w:sz w:val="24"/>
          <w:szCs w:val="24"/>
        </w:rPr>
        <w:t xml:space="preserve"> In the film</w:t>
      </w:r>
      <w:r w:rsidR="002B119B">
        <w:rPr>
          <w:rFonts w:ascii="Times New Roman" w:eastAsia="Times New Roman" w:hAnsi="Times New Roman" w:cs="Times New Roman"/>
          <w:color w:val="2D3B45"/>
          <w:sz w:val="24"/>
          <w:szCs w:val="24"/>
        </w:rPr>
        <w:t>,</w:t>
      </w:r>
      <w:r>
        <w:rPr>
          <w:rFonts w:ascii="Times New Roman" w:eastAsia="Times New Roman" w:hAnsi="Times New Roman" w:cs="Times New Roman"/>
          <w:color w:val="2D3B45"/>
          <w:sz w:val="24"/>
          <w:szCs w:val="24"/>
        </w:rPr>
        <w:t xml:space="preserve"> Disney incorporated traditional attire along with </w:t>
      </w:r>
      <w:r w:rsidR="002B119B">
        <w:rPr>
          <w:rFonts w:ascii="Times New Roman" w:eastAsia="Times New Roman" w:hAnsi="Times New Roman" w:cs="Times New Roman"/>
          <w:color w:val="2D3B45"/>
          <w:sz w:val="24"/>
          <w:szCs w:val="24"/>
        </w:rPr>
        <w:t>modern-day</w:t>
      </w:r>
      <w:r>
        <w:rPr>
          <w:rFonts w:ascii="Times New Roman" w:eastAsia="Times New Roman" w:hAnsi="Times New Roman" w:cs="Times New Roman"/>
          <w:color w:val="2D3B45"/>
          <w:sz w:val="24"/>
          <w:szCs w:val="24"/>
        </w:rPr>
        <w:t xml:space="preserve"> looks into the film. It can be inferred that this was done to show a generational change between what people of the older generation wear compared to the younger generation as shown in figure</w:t>
      </w:r>
      <w:r w:rsidR="008D4A45">
        <w:rPr>
          <w:rFonts w:ascii="Times New Roman" w:eastAsia="Times New Roman" w:hAnsi="Times New Roman" w:cs="Times New Roman"/>
          <w:color w:val="2D3B45"/>
          <w:sz w:val="24"/>
          <w:szCs w:val="24"/>
        </w:rPr>
        <w:t xml:space="preserve"> 1 where the kids tend to </w:t>
      </w:r>
      <w:r w:rsidR="008D4A45">
        <w:rPr>
          <w:rFonts w:ascii="Times New Roman" w:eastAsia="Times New Roman" w:hAnsi="Times New Roman" w:cs="Times New Roman"/>
          <w:color w:val="2D3B45"/>
          <w:sz w:val="24"/>
          <w:szCs w:val="24"/>
        </w:rPr>
        <w:lastRenderedPageBreak/>
        <w:t xml:space="preserve">wear jeans and t-shirts while the older women seem to be wearing a shawl. It can be inferred that the shawl was hand weaver or knitted based on the unique patterns it contains.  The older man is also wearing what I assume to be a white button downed shirt and </w:t>
      </w:r>
      <w:r w:rsidR="00A66A6D">
        <w:rPr>
          <w:rFonts w:ascii="Times New Roman" w:eastAsia="Times New Roman" w:hAnsi="Times New Roman" w:cs="Times New Roman"/>
          <w:color w:val="2D3B45"/>
          <w:sz w:val="24"/>
          <w:szCs w:val="24"/>
        </w:rPr>
        <w:t>a</w:t>
      </w:r>
      <w:r w:rsidR="00826229">
        <w:rPr>
          <w:rFonts w:ascii="Times New Roman" w:eastAsia="Times New Roman" w:hAnsi="Times New Roman" w:cs="Times New Roman"/>
          <w:color w:val="2D3B45"/>
          <w:sz w:val="24"/>
          <w:szCs w:val="24"/>
        </w:rPr>
        <w:t xml:space="preserve"> “Celentano” hat</w:t>
      </w:r>
      <w:r w:rsidR="00A66A6D">
        <w:rPr>
          <w:rFonts w:ascii="Times New Roman" w:eastAsia="Times New Roman" w:hAnsi="Times New Roman" w:cs="Times New Roman"/>
          <w:color w:val="2D3B45"/>
          <w:sz w:val="24"/>
          <w:szCs w:val="24"/>
        </w:rPr>
        <w:t xml:space="preserve"> which</w:t>
      </w:r>
      <w:r w:rsidR="008D4A45">
        <w:rPr>
          <w:rFonts w:ascii="Times New Roman" w:eastAsia="Times New Roman" w:hAnsi="Times New Roman" w:cs="Times New Roman"/>
          <w:color w:val="2D3B45"/>
          <w:sz w:val="24"/>
          <w:szCs w:val="24"/>
        </w:rPr>
        <w:t xml:space="preserve"> is something typically worn by older men in the Mexican culture. For </w:t>
      </w:r>
      <w:r w:rsidR="00034CED">
        <w:rPr>
          <w:rFonts w:ascii="Times New Roman" w:eastAsia="Times New Roman" w:hAnsi="Times New Roman" w:cs="Times New Roman"/>
          <w:color w:val="2D3B45"/>
          <w:sz w:val="24"/>
          <w:szCs w:val="24"/>
        </w:rPr>
        <w:t>example,</w:t>
      </w:r>
      <w:r w:rsidR="008D4A45">
        <w:rPr>
          <w:rFonts w:ascii="Times New Roman" w:eastAsia="Times New Roman" w:hAnsi="Times New Roman" w:cs="Times New Roman"/>
          <w:color w:val="2D3B45"/>
          <w:sz w:val="24"/>
          <w:szCs w:val="24"/>
        </w:rPr>
        <w:t xml:space="preserve"> my grand</w:t>
      </w:r>
      <w:r w:rsidR="00034CED">
        <w:rPr>
          <w:rFonts w:ascii="Times New Roman" w:eastAsia="Times New Roman" w:hAnsi="Times New Roman" w:cs="Times New Roman"/>
          <w:color w:val="2D3B45"/>
          <w:sz w:val="24"/>
          <w:szCs w:val="24"/>
        </w:rPr>
        <w:t xml:space="preserve">pa usually wears a </w:t>
      </w:r>
      <w:r w:rsidR="00A66A6D">
        <w:rPr>
          <w:rFonts w:ascii="Times New Roman" w:eastAsia="Times New Roman" w:hAnsi="Times New Roman" w:cs="Times New Roman"/>
          <w:color w:val="2D3B45"/>
          <w:sz w:val="24"/>
          <w:szCs w:val="24"/>
        </w:rPr>
        <w:t>buttoned-down</w:t>
      </w:r>
      <w:r w:rsidR="00034CED">
        <w:rPr>
          <w:rFonts w:ascii="Times New Roman" w:eastAsia="Times New Roman" w:hAnsi="Times New Roman" w:cs="Times New Roman"/>
          <w:color w:val="2D3B45"/>
          <w:sz w:val="24"/>
          <w:szCs w:val="24"/>
        </w:rPr>
        <w:t xml:space="preserve"> shi</w:t>
      </w:r>
      <w:r w:rsidR="00826229">
        <w:rPr>
          <w:rFonts w:ascii="Times New Roman" w:eastAsia="Times New Roman" w:hAnsi="Times New Roman" w:cs="Times New Roman"/>
          <w:color w:val="2D3B45"/>
          <w:sz w:val="24"/>
          <w:szCs w:val="24"/>
        </w:rPr>
        <w:t>rt</w:t>
      </w:r>
      <w:r w:rsidR="00034CED">
        <w:rPr>
          <w:rFonts w:ascii="Times New Roman" w:eastAsia="Times New Roman" w:hAnsi="Times New Roman" w:cs="Times New Roman"/>
          <w:color w:val="2D3B45"/>
          <w:sz w:val="24"/>
          <w:szCs w:val="24"/>
        </w:rPr>
        <w:t xml:space="preserve"> along with </w:t>
      </w:r>
      <w:r w:rsidR="002B119B">
        <w:rPr>
          <w:rFonts w:ascii="Times New Roman" w:eastAsia="Times New Roman" w:hAnsi="Times New Roman" w:cs="Times New Roman"/>
          <w:color w:val="2D3B45"/>
          <w:sz w:val="24"/>
          <w:szCs w:val="24"/>
        </w:rPr>
        <w:t>a</w:t>
      </w:r>
      <w:r w:rsidR="00826229">
        <w:rPr>
          <w:rFonts w:ascii="Times New Roman" w:eastAsia="Times New Roman" w:hAnsi="Times New Roman" w:cs="Times New Roman"/>
          <w:color w:val="2D3B45"/>
          <w:sz w:val="24"/>
          <w:szCs w:val="24"/>
        </w:rPr>
        <w:t xml:space="preserve"> white</w:t>
      </w:r>
      <w:r w:rsidR="00034CED">
        <w:rPr>
          <w:rFonts w:ascii="Times New Roman" w:eastAsia="Times New Roman" w:hAnsi="Times New Roman" w:cs="Times New Roman"/>
          <w:color w:val="2D3B45"/>
          <w:sz w:val="24"/>
          <w:szCs w:val="24"/>
        </w:rPr>
        <w:t xml:space="preserve"> “</w:t>
      </w:r>
      <w:r w:rsidR="00826229">
        <w:rPr>
          <w:rFonts w:ascii="Times New Roman" w:eastAsia="Times New Roman" w:hAnsi="Times New Roman" w:cs="Times New Roman"/>
          <w:color w:val="2D3B45"/>
          <w:sz w:val="24"/>
          <w:szCs w:val="24"/>
        </w:rPr>
        <w:t>Calentano</w:t>
      </w:r>
      <w:r w:rsidR="00034CED">
        <w:rPr>
          <w:rFonts w:ascii="Times New Roman" w:eastAsia="Times New Roman" w:hAnsi="Times New Roman" w:cs="Times New Roman"/>
          <w:color w:val="2D3B45"/>
          <w:sz w:val="24"/>
          <w:szCs w:val="24"/>
        </w:rPr>
        <w:t>” hat and some “</w:t>
      </w:r>
      <w:r w:rsidR="002B119B">
        <w:rPr>
          <w:rFonts w:ascii="Times New Roman" w:eastAsia="Times New Roman" w:hAnsi="Times New Roman" w:cs="Times New Roman"/>
          <w:color w:val="2D3B45"/>
          <w:sz w:val="24"/>
          <w:szCs w:val="24"/>
        </w:rPr>
        <w:t>Botas</w:t>
      </w:r>
      <w:r w:rsidR="00034CED">
        <w:rPr>
          <w:rFonts w:ascii="Times New Roman" w:eastAsia="Times New Roman" w:hAnsi="Times New Roman" w:cs="Times New Roman"/>
          <w:color w:val="2D3B45"/>
          <w:sz w:val="24"/>
          <w:szCs w:val="24"/>
        </w:rPr>
        <w:t>”. Which I assume the older man could be wearing since he is older than the rest of the individuals present in the image. In this image</w:t>
      </w:r>
      <w:r w:rsidR="002B119B">
        <w:rPr>
          <w:rFonts w:ascii="Times New Roman" w:eastAsia="Times New Roman" w:hAnsi="Times New Roman" w:cs="Times New Roman"/>
          <w:color w:val="2D3B45"/>
          <w:sz w:val="24"/>
          <w:szCs w:val="24"/>
        </w:rPr>
        <w:t>,</w:t>
      </w:r>
      <w:r w:rsidR="00034CED">
        <w:rPr>
          <w:rFonts w:ascii="Times New Roman" w:eastAsia="Times New Roman" w:hAnsi="Times New Roman" w:cs="Times New Roman"/>
          <w:color w:val="2D3B45"/>
          <w:sz w:val="24"/>
          <w:szCs w:val="24"/>
        </w:rPr>
        <w:t xml:space="preserve"> the </w:t>
      </w:r>
      <w:r w:rsidR="00A66A6D">
        <w:rPr>
          <w:rFonts w:ascii="Times New Roman" w:eastAsia="Times New Roman" w:hAnsi="Times New Roman" w:cs="Times New Roman"/>
          <w:color w:val="2D3B45"/>
          <w:sz w:val="24"/>
          <w:szCs w:val="24"/>
        </w:rPr>
        <w:t xml:space="preserve">older </w:t>
      </w:r>
      <w:r w:rsidR="002B119B">
        <w:rPr>
          <w:rFonts w:ascii="Times New Roman" w:eastAsia="Times New Roman" w:hAnsi="Times New Roman" w:cs="Times New Roman"/>
          <w:color w:val="2D3B45"/>
          <w:sz w:val="24"/>
          <w:szCs w:val="24"/>
        </w:rPr>
        <w:t>woman</w:t>
      </w:r>
      <w:r w:rsidR="00A66A6D">
        <w:rPr>
          <w:rFonts w:ascii="Times New Roman" w:eastAsia="Times New Roman" w:hAnsi="Times New Roman" w:cs="Times New Roman"/>
          <w:color w:val="2D3B45"/>
          <w:sz w:val="24"/>
          <w:szCs w:val="24"/>
        </w:rPr>
        <w:t xml:space="preserve"> on the left side of Miguel </w:t>
      </w:r>
      <w:r w:rsidR="00826229">
        <w:rPr>
          <w:rFonts w:ascii="Times New Roman" w:eastAsia="Times New Roman" w:hAnsi="Times New Roman" w:cs="Times New Roman"/>
          <w:color w:val="2D3B45"/>
          <w:sz w:val="24"/>
          <w:szCs w:val="24"/>
        </w:rPr>
        <w:t xml:space="preserve">is </w:t>
      </w:r>
      <w:r w:rsidR="00A66A6D">
        <w:rPr>
          <w:rFonts w:ascii="Times New Roman" w:eastAsia="Times New Roman" w:hAnsi="Times New Roman" w:cs="Times New Roman"/>
          <w:color w:val="2D3B45"/>
          <w:sz w:val="24"/>
          <w:szCs w:val="24"/>
        </w:rPr>
        <w:t xml:space="preserve">wearing an apron which is usually worn by the main female in the household since the Mexican culture is matriarchal. This means that the person who makes the decisions in the household is a </w:t>
      </w:r>
      <w:r w:rsidR="00BD08E1">
        <w:rPr>
          <w:rFonts w:ascii="Times New Roman" w:eastAsia="Times New Roman" w:hAnsi="Times New Roman" w:cs="Times New Roman"/>
          <w:color w:val="2D3B45"/>
          <w:sz w:val="24"/>
          <w:szCs w:val="24"/>
        </w:rPr>
        <w:t>woman,</w:t>
      </w:r>
      <w:r w:rsidR="00A66A6D">
        <w:rPr>
          <w:rFonts w:ascii="Times New Roman" w:eastAsia="Times New Roman" w:hAnsi="Times New Roman" w:cs="Times New Roman"/>
          <w:color w:val="2D3B45"/>
          <w:sz w:val="24"/>
          <w:szCs w:val="24"/>
        </w:rPr>
        <w:t xml:space="preserve"> and she has the final say when it comes to important topics. In the image</w:t>
      </w:r>
      <w:r w:rsidR="002B119B">
        <w:rPr>
          <w:rFonts w:ascii="Times New Roman" w:eastAsia="Times New Roman" w:hAnsi="Times New Roman" w:cs="Times New Roman"/>
          <w:color w:val="2D3B45"/>
          <w:sz w:val="24"/>
          <w:szCs w:val="24"/>
        </w:rPr>
        <w:t>,</w:t>
      </w:r>
      <w:r w:rsidR="00A66A6D">
        <w:rPr>
          <w:rFonts w:ascii="Times New Roman" w:eastAsia="Times New Roman" w:hAnsi="Times New Roman" w:cs="Times New Roman"/>
          <w:color w:val="2D3B45"/>
          <w:sz w:val="24"/>
          <w:szCs w:val="24"/>
        </w:rPr>
        <w:t xml:space="preserve"> the two couples that look to be around their 30s or 40s are wearing something between </w:t>
      </w:r>
      <w:r w:rsidR="00BD08E1">
        <w:rPr>
          <w:rFonts w:ascii="Times New Roman" w:eastAsia="Times New Roman" w:hAnsi="Times New Roman" w:cs="Times New Roman"/>
          <w:color w:val="2D3B45"/>
          <w:sz w:val="24"/>
          <w:szCs w:val="24"/>
        </w:rPr>
        <w:t xml:space="preserve">modern and traditional. The female on the right is wearing a shirt that </w:t>
      </w:r>
      <w:r w:rsidR="002B119B">
        <w:rPr>
          <w:rFonts w:ascii="Times New Roman" w:eastAsia="Times New Roman" w:hAnsi="Times New Roman" w:cs="Times New Roman"/>
          <w:color w:val="2D3B45"/>
          <w:sz w:val="24"/>
          <w:szCs w:val="24"/>
        </w:rPr>
        <w:t>seems</w:t>
      </w:r>
      <w:r w:rsidR="00BD08E1">
        <w:rPr>
          <w:rFonts w:ascii="Times New Roman" w:eastAsia="Times New Roman" w:hAnsi="Times New Roman" w:cs="Times New Roman"/>
          <w:color w:val="2D3B45"/>
          <w:sz w:val="24"/>
          <w:szCs w:val="24"/>
        </w:rPr>
        <w:t xml:space="preserve"> similar to a “camiseta</w:t>
      </w:r>
      <w:r w:rsidR="004E4027">
        <w:rPr>
          <w:rFonts w:ascii="Times New Roman" w:eastAsia="Times New Roman" w:hAnsi="Times New Roman" w:cs="Times New Roman"/>
          <w:color w:val="2D3B45"/>
          <w:sz w:val="24"/>
          <w:szCs w:val="24"/>
        </w:rPr>
        <w:t xml:space="preserve"> </w:t>
      </w:r>
      <w:proofErr w:type="spellStart"/>
      <w:r w:rsidR="004E4027">
        <w:rPr>
          <w:rFonts w:ascii="Times New Roman" w:eastAsia="Times New Roman" w:hAnsi="Times New Roman" w:cs="Times New Roman"/>
          <w:color w:val="2D3B45"/>
          <w:sz w:val="24"/>
          <w:szCs w:val="24"/>
        </w:rPr>
        <w:t>bordada</w:t>
      </w:r>
      <w:r w:rsidR="002B119B">
        <w:rPr>
          <w:rFonts w:ascii="Times New Roman" w:eastAsia="Times New Roman" w:hAnsi="Times New Roman" w:cs="Times New Roman"/>
          <w:color w:val="2D3B45"/>
          <w:sz w:val="24"/>
          <w:szCs w:val="24"/>
        </w:rPr>
        <w:t>s</w:t>
      </w:r>
      <w:proofErr w:type="spellEnd"/>
      <w:r w:rsidR="00BD08E1">
        <w:rPr>
          <w:rFonts w:ascii="Times New Roman" w:eastAsia="Times New Roman" w:hAnsi="Times New Roman" w:cs="Times New Roman"/>
          <w:color w:val="2D3B45"/>
          <w:sz w:val="24"/>
          <w:szCs w:val="24"/>
        </w:rPr>
        <w:t xml:space="preserve"> </w:t>
      </w:r>
      <w:r w:rsidR="002B119B">
        <w:rPr>
          <w:rFonts w:ascii="Times New Roman" w:eastAsia="Times New Roman" w:hAnsi="Times New Roman" w:cs="Times New Roman"/>
          <w:color w:val="2D3B45"/>
          <w:sz w:val="24"/>
          <w:szCs w:val="24"/>
        </w:rPr>
        <w:t>artisanal</w:t>
      </w:r>
      <w:r w:rsidR="00BD08E1">
        <w:rPr>
          <w:rFonts w:ascii="Times New Roman" w:eastAsia="Times New Roman" w:hAnsi="Times New Roman" w:cs="Times New Roman"/>
          <w:color w:val="2D3B45"/>
          <w:sz w:val="24"/>
          <w:szCs w:val="24"/>
        </w:rPr>
        <w:t>” (</w:t>
      </w:r>
      <w:r w:rsidR="002B119B">
        <w:rPr>
          <w:rFonts w:ascii="Times New Roman" w:eastAsia="Times New Roman" w:hAnsi="Times New Roman" w:cs="Times New Roman"/>
          <w:color w:val="2D3B45"/>
          <w:sz w:val="24"/>
          <w:szCs w:val="24"/>
        </w:rPr>
        <w:t>handcrafted</w:t>
      </w:r>
      <w:r w:rsidR="00BD08E1">
        <w:rPr>
          <w:rFonts w:ascii="Times New Roman" w:eastAsia="Times New Roman" w:hAnsi="Times New Roman" w:cs="Times New Roman"/>
          <w:color w:val="2D3B45"/>
          <w:sz w:val="24"/>
          <w:szCs w:val="24"/>
        </w:rPr>
        <w:t xml:space="preserve"> artisanal blouse) which is </w:t>
      </w:r>
      <w:r w:rsidR="004E4027">
        <w:rPr>
          <w:rFonts w:ascii="Times New Roman" w:eastAsia="Times New Roman" w:hAnsi="Times New Roman" w:cs="Times New Roman"/>
          <w:color w:val="2D3B45"/>
          <w:sz w:val="24"/>
          <w:szCs w:val="24"/>
        </w:rPr>
        <w:t xml:space="preserve">a typical attire worn by Mexican women during </w:t>
      </w:r>
      <w:r w:rsidR="002B119B">
        <w:rPr>
          <w:rFonts w:ascii="Times New Roman" w:eastAsia="Times New Roman" w:hAnsi="Times New Roman" w:cs="Times New Roman"/>
          <w:color w:val="2D3B45"/>
          <w:sz w:val="24"/>
          <w:szCs w:val="24"/>
        </w:rPr>
        <w:t xml:space="preserve">a </w:t>
      </w:r>
      <w:r w:rsidR="004E4027">
        <w:rPr>
          <w:rFonts w:ascii="Times New Roman" w:eastAsia="Times New Roman" w:hAnsi="Times New Roman" w:cs="Times New Roman"/>
          <w:color w:val="2D3B45"/>
          <w:sz w:val="24"/>
          <w:szCs w:val="24"/>
        </w:rPr>
        <w:t xml:space="preserve">special occasion or on </w:t>
      </w:r>
      <w:r w:rsidR="002B119B">
        <w:rPr>
          <w:rFonts w:ascii="Times New Roman" w:eastAsia="Times New Roman" w:hAnsi="Times New Roman" w:cs="Times New Roman"/>
          <w:color w:val="2D3B45"/>
          <w:sz w:val="24"/>
          <w:szCs w:val="24"/>
        </w:rPr>
        <w:t>an</w:t>
      </w:r>
      <w:r w:rsidR="004E4027">
        <w:rPr>
          <w:rFonts w:ascii="Times New Roman" w:eastAsia="Times New Roman" w:hAnsi="Times New Roman" w:cs="Times New Roman"/>
          <w:color w:val="2D3B45"/>
          <w:sz w:val="24"/>
          <w:szCs w:val="24"/>
        </w:rPr>
        <w:t xml:space="preserve"> everyday basis. </w:t>
      </w:r>
      <w:r w:rsidR="00BD08E1">
        <w:rPr>
          <w:rFonts w:ascii="Times New Roman" w:eastAsia="Times New Roman" w:hAnsi="Times New Roman" w:cs="Times New Roman"/>
          <w:color w:val="2D3B45"/>
          <w:sz w:val="24"/>
          <w:szCs w:val="24"/>
        </w:rPr>
        <w:t xml:space="preserve"> </w:t>
      </w:r>
    </w:p>
    <w:p w14:paraId="38D72B8F" w14:textId="00D63037" w:rsidR="00826229" w:rsidRDefault="004E4027" w:rsidP="0090295F">
      <w:pPr>
        <w:shd w:val="clear" w:color="auto" w:fill="FFFFFF"/>
        <w:spacing w:before="100" w:beforeAutospacing="1" w:after="100" w:afterAutospacing="1" w:line="480" w:lineRule="auto"/>
        <w:jc w:val="both"/>
        <w:rPr>
          <w:rFonts w:ascii="Times New Roman" w:eastAsia="Times New Roman" w:hAnsi="Times New Roman" w:cs="Times New Roman"/>
          <w:color w:val="2D3B45"/>
          <w:sz w:val="24"/>
          <w:szCs w:val="24"/>
        </w:rPr>
      </w:pPr>
      <w:r>
        <w:rPr>
          <w:rFonts w:ascii="Times New Roman" w:eastAsia="Times New Roman" w:hAnsi="Times New Roman" w:cs="Times New Roman"/>
          <w:color w:val="2D3B45"/>
          <w:sz w:val="24"/>
          <w:szCs w:val="24"/>
        </w:rPr>
        <w:t xml:space="preserve">In figure 2 the background can be assumed to be the </w:t>
      </w:r>
      <w:r w:rsidR="00826229">
        <w:rPr>
          <w:rFonts w:ascii="Times New Roman" w:eastAsia="Times New Roman" w:hAnsi="Times New Roman" w:cs="Times New Roman"/>
          <w:color w:val="2D3B45"/>
          <w:sz w:val="24"/>
          <w:szCs w:val="24"/>
        </w:rPr>
        <w:t>land</w:t>
      </w:r>
      <w:r>
        <w:rPr>
          <w:rFonts w:ascii="Times New Roman" w:eastAsia="Times New Roman" w:hAnsi="Times New Roman" w:cs="Times New Roman"/>
          <w:color w:val="2D3B45"/>
          <w:sz w:val="24"/>
          <w:szCs w:val="24"/>
        </w:rPr>
        <w:t xml:space="preserve"> of the dead since the film is based on the concept of “</w:t>
      </w:r>
      <w:r w:rsidR="00826229">
        <w:rPr>
          <w:rFonts w:ascii="Times New Roman" w:eastAsia="Times New Roman" w:hAnsi="Times New Roman" w:cs="Times New Roman"/>
          <w:color w:val="2D3B45"/>
          <w:sz w:val="24"/>
          <w:szCs w:val="24"/>
        </w:rPr>
        <w:t>Día</w:t>
      </w:r>
      <w:r>
        <w:rPr>
          <w:rFonts w:ascii="Times New Roman" w:eastAsia="Times New Roman" w:hAnsi="Times New Roman" w:cs="Times New Roman"/>
          <w:color w:val="2D3B45"/>
          <w:sz w:val="24"/>
          <w:szCs w:val="24"/>
        </w:rPr>
        <w:t xml:space="preserve"> de </w:t>
      </w:r>
      <w:r w:rsidR="002B119B">
        <w:rPr>
          <w:rFonts w:ascii="Times New Roman" w:eastAsia="Times New Roman" w:hAnsi="Times New Roman" w:cs="Times New Roman"/>
          <w:color w:val="2D3B45"/>
          <w:sz w:val="24"/>
          <w:szCs w:val="24"/>
        </w:rPr>
        <w:t>Los</w:t>
      </w:r>
      <w:r>
        <w:rPr>
          <w:rFonts w:ascii="Times New Roman" w:eastAsia="Times New Roman" w:hAnsi="Times New Roman" w:cs="Times New Roman"/>
          <w:color w:val="2D3B45"/>
          <w:sz w:val="24"/>
          <w:szCs w:val="24"/>
        </w:rPr>
        <w:t xml:space="preserve"> </w:t>
      </w:r>
      <w:r w:rsidR="00826229">
        <w:rPr>
          <w:rFonts w:ascii="Times New Roman" w:eastAsia="Times New Roman" w:hAnsi="Times New Roman" w:cs="Times New Roman"/>
          <w:color w:val="2D3B45"/>
          <w:sz w:val="24"/>
          <w:szCs w:val="24"/>
        </w:rPr>
        <w:t>Muertos</w:t>
      </w:r>
      <w:r>
        <w:rPr>
          <w:rFonts w:ascii="Times New Roman" w:eastAsia="Times New Roman" w:hAnsi="Times New Roman" w:cs="Times New Roman"/>
          <w:color w:val="2D3B45"/>
          <w:sz w:val="24"/>
          <w:szCs w:val="24"/>
        </w:rPr>
        <w:t xml:space="preserve">” which is a cultural celebration in this cultural celebration it is believed that the </w:t>
      </w:r>
      <w:r w:rsidR="00826229">
        <w:rPr>
          <w:rFonts w:ascii="Times New Roman" w:eastAsia="Times New Roman" w:hAnsi="Times New Roman" w:cs="Times New Roman"/>
          <w:color w:val="2D3B45"/>
          <w:sz w:val="24"/>
          <w:szCs w:val="24"/>
        </w:rPr>
        <w:t xml:space="preserve">dead live in a better and happier place once they pass on. </w:t>
      </w:r>
      <w:r>
        <w:rPr>
          <w:rFonts w:ascii="Times New Roman" w:eastAsia="Times New Roman" w:hAnsi="Times New Roman" w:cs="Times New Roman"/>
          <w:color w:val="2D3B45"/>
          <w:sz w:val="24"/>
          <w:szCs w:val="24"/>
        </w:rPr>
        <w:t xml:space="preserve">the orang pathway is made up of marigolds. Marigolds are a typical flower used during the day of the dead to guide the spirits of loved ones towards their family alters. </w:t>
      </w:r>
      <w:r w:rsidR="00826229">
        <w:rPr>
          <w:rFonts w:ascii="Times New Roman" w:eastAsia="Times New Roman" w:hAnsi="Times New Roman" w:cs="Times New Roman"/>
          <w:color w:val="2D3B45"/>
          <w:sz w:val="24"/>
          <w:szCs w:val="24"/>
        </w:rPr>
        <w:t xml:space="preserve">These </w:t>
      </w:r>
      <w:r w:rsidR="002B119B">
        <w:rPr>
          <w:rFonts w:ascii="Times New Roman" w:eastAsia="Times New Roman" w:hAnsi="Times New Roman" w:cs="Times New Roman"/>
          <w:color w:val="2D3B45"/>
          <w:sz w:val="24"/>
          <w:szCs w:val="24"/>
        </w:rPr>
        <w:t>alter</w:t>
      </w:r>
      <w:r w:rsidR="00826229">
        <w:rPr>
          <w:rFonts w:ascii="Times New Roman" w:eastAsia="Times New Roman" w:hAnsi="Times New Roman" w:cs="Times New Roman"/>
          <w:color w:val="2D3B45"/>
          <w:sz w:val="24"/>
          <w:szCs w:val="24"/>
        </w:rPr>
        <w:t xml:space="preserve"> are seen </w:t>
      </w:r>
      <w:r w:rsidR="002B119B">
        <w:rPr>
          <w:rFonts w:ascii="Times New Roman" w:eastAsia="Times New Roman" w:hAnsi="Times New Roman" w:cs="Times New Roman"/>
          <w:color w:val="2D3B45"/>
          <w:sz w:val="24"/>
          <w:szCs w:val="24"/>
        </w:rPr>
        <w:t>throughout</w:t>
      </w:r>
      <w:r w:rsidR="00826229">
        <w:rPr>
          <w:rFonts w:ascii="Times New Roman" w:eastAsia="Times New Roman" w:hAnsi="Times New Roman" w:cs="Times New Roman"/>
          <w:color w:val="2D3B45"/>
          <w:sz w:val="24"/>
          <w:szCs w:val="24"/>
        </w:rPr>
        <w:t xml:space="preserve"> the film on various occasions as seen in </w:t>
      </w:r>
      <w:r w:rsidR="002B119B">
        <w:rPr>
          <w:rFonts w:ascii="Times New Roman" w:eastAsia="Times New Roman" w:hAnsi="Times New Roman" w:cs="Times New Roman"/>
          <w:color w:val="2D3B45"/>
          <w:sz w:val="24"/>
          <w:szCs w:val="24"/>
        </w:rPr>
        <w:t>Figures</w:t>
      </w:r>
      <w:r w:rsidR="00826229">
        <w:rPr>
          <w:rFonts w:ascii="Times New Roman" w:eastAsia="Times New Roman" w:hAnsi="Times New Roman" w:cs="Times New Roman"/>
          <w:color w:val="2D3B45"/>
          <w:sz w:val="24"/>
          <w:szCs w:val="24"/>
        </w:rPr>
        <w:t xml:space="preserve"> 3</w:t>
      </w:r>
      <w:r w:rsidR="00DC63EE">
        <w:rPr>
          <w:rFonts w:ascii="Times New Roman" w:eastAsia="Times New Roman" w:hAnsi="Times New Roman" w:cs="Times New Roman"/>
          <w:color w:val="2D3B45"/>
          <w:sz w:val="24"/>
          <w:szCs w:val="24"/>
        </w:rPr>
        <w:t xml:space="preserve"> and 4.</w:t>
      </w:r>
    </w:p>
    <w:p w14:paraId="58CE9AD5" w14:textId="34045B17" w:rsidR="00826229" w:rsidRDefault="00A92F0F" w:rsidP="0090295F">
      <w:pPr>
        <w:shd w:val="clear" w:color="auto" w:fill="FFFFFF"/>
        <w:spacing w:before="100" w:beforeAutospacing="1" w:after="100" w:afterAutospacing="1" w:line="480" w:lineRule="auto"/>
        <w:jc w:val="both"/>
        <w:rPr>
          <w:rFonts w:ascii="Times New Roman" w:eastAsia="Times New Roman" w:hAnsi="Times New Roman" w:cs="Times New Roman"/>
          <w:color w:val="2D3B45"/>
          <w:sz w:val="24"/>
          <w:szCs w:val="24"/>
        </w:rPr>
      </w:pPr>
      <w:r>
        <w:rPr>
          <w:noProof/>
        </w:rPr>
        <w:lastRenderedPageBreak/>
        <mc:AlternateContent>
          <mc:Choice Requires="wps">
            <w:drawing>
              <wp:anchor distT="0" distB="0" distL="114300" distR="114300" simplePos="0" relativeHeight="251663360" behindDoc="0" locked="0" layoutInCell="1" allowOverlap="1" wp14:anchorId="0D5DE165" wp14:editId="2627422C">
                <wp:simplePos x="0" y="0"/>
                <wp:positionH relativeFrom="margin">
                  <wp:align>left</wp:align>
                </wp:positionH>
                <wp:positionV relativeFrom="paragraph">
                  <wp:posOffset>870585</wp:posOffset>
                </wp:positionV>
                <wp:extent cx="5897880" cy="635"/>
                <wp:effectExtent l="0" t="0" r="7620" b="4445"/>
                <wp:wrapTopAndBottom/>
                <wp:docPr id="5" name="Text Box 5"/>
                <wp:cNvGraphicFramePr/>
                <a:graphic xmlns:a="http://schemas.openxmlformats.org/drawingml/2006/main">
                  <a:graphicData uri="http://schemas.microsoft.com/office/word/2010/wordprocessingShape">
                    <wps:wsp>
                      <wps:cNvSpPr txBox="1"/>
                      <wps:spPr>
                        <a:xfrm>
                          <a:off x="0" y="0"/>
                          <a:ext cx="5897880" cy="635"/>
                        </a:xfrm>
                        <a:prstGeom prst="rect">
                          <a:avLst/>
                        </a:prstGeom>
                        <a:solidFill>
                          <a:prstClr val="white"/>
                        </a:solidFill>
                        <a:ln>
                          <a:noFill/>
                        </a:ln>
                      </wps:spPr>
                      <wps:txbx>
                        <w:txbxContent>
                          <w:p w14:paraId="6CF4E730" w14:textId="0171B7F7" w:rsidR="00F800CB" w:rsidRPr="00F800CB" w:rsidRDefault="00395600" w:rsidP="00F800CB">
                            <w:pPr>
                              <w:pStyle w:val="NormalWeb"/>
                              <w:ind w:left="567" w:hanging="567"/>
                              <w:rPr>
                                <w:sz w:val="22"/>
                                <w:szCs w:val="22"/>
                              </w:rPr>
                            </w:pPr>
                            <w:r w:rsidRPr="00F800CB">
                              <w:rPr>
                                <w:b/>
                                <w:bCs/>
                                <w:i/>
                                <w:iCs/>
                                <w:sz w:val="22"/>
                                <w:szCs w:val="22"/>
                              </w:rPr>
                              <w:t xml:space="preserve">Figure 3 &amp; </w:t>
                            </w:r>
                            <w:r w:rsidR="00F800CB" w:rsidRPr="00F800CB">
                              <w:rPr>
                                <w:b/>
                                <w:bCs/>
                                <w:i/>
                                <w:iCs/>
                                <w:sz w:val="22"/>
                                <w:szCs w:val="22"/>
                              </w:rPr>
                              <w:t>4</w:t>
                            </w:r>
                            <w:r w:rsidR="00F800CB" w:rsidRPr="00F800CB">
                              <w:rPr>
                                <w:sz w:val="22"/>
                                <w:szCs w:val="22"/>
                              </w:rPr>
                              <w:t xml:space="preserve"> “</w:t>
                            </w:r>
                            <w:r w:rsidRPr="00F800CB">
                              <w:rPr>
                                <w:sz w:val="22"/>
                                <w:szCs w:val="22"/>
                              </w:rPr>
                              <w:t>Ofrendas”</w:t>
                            </w:r>
                            <w:r w:rsidR="00F800CB" w:rsidRPr="00F800CB">
                              <w:rPr>
                                <w:sz w:val="22"/>
                                <w:szCs w:val="22"/>
                              </w:rPr>
                              <w:t xml:space="preserve"> </w:t>
                            </w:r>
                            <w:r w:rsidR="00F800CB" w:rsidRPr="00F800CB">
                              <w:rPr>
                                <w:i/>
                                <w:iCs/>
                                <w:sz w:val="22"/>
                                <w:szCs w:val="22"/>
                              </w:rPr>
                              <w:t>Coco.</w:t>
                            </w:r>
                            <w:r w:rsidR="00F800CB" w:rsidRPr="00F800CB">
                              <w:rPr>
                                <w:sz w:val="22"/>
                                <w:szCs w:val="22"/>
                              </w:rPr>
                              <w:t xml:space="preserve"> (2019). COCO. Retrieved 2022, from </w:t>
                            </w:r>
                            <w:hyperlink r:id="rId10" w:history="1">
                              <w:r w:rsidR="00F800CB" w:rsidRPr="00BA4C87">
                                <w:rPr>
                                  <w:rStyle w:val="Hyperlink"/>
                                  <w:sz w:val="22"/>
                                  <w:szCs w:val="22"/>
                                </w:rPr>
                                <w:t>https://www.disneyplus.com/</w:t>
                              </w:r>
                            </w:hyperlink>
                            <w:r w:rsidR="00F800CB" w:rsidRPr="00F800CB">
                              <w:rPr>
                                <w:sz w:val="22"/>
                                <w:szCs w:val="22"/>
                              </w:rPr>
                              <w:t>.</w:t>
                            </w:r>
                            <w:r w:rsidR="00F800CB">
                              <w:rPr>
                                <w:sz w:val="22"/>
                                <w:szCs w:val="22"/>
                              </w:rPr>
                              <w:t xml:space="preserve"> </w:t>
                            </w:r>
                            <w:r w:rsidR="00F800CB" w:rsidRPr="00F800CB">
                              <w:rPr>
                                <w:sz w:val="22"/>
                                <w:szCs w:val="22"/>
                              </w:rPr>
                              <w:t xml:space="preserve"> </w:t>
                            </w:r>
                          </w:p>
                          <w:p w14:paraId="20D96197" w14:textId="0A561D8B" w:rsidR="00395600" w:rsidRPr="005248EF" w:rsidRDefault="00395600" w:rsidP="00395600">
                            <w:pPr>
                              <w:pStyle w:val="Caption"/>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0D5DE165" id="_x0000_t202" coordsize="21600,21600" o:spt="202" path="m,l,21600r21600,l21600,xe">
                <v:stroke joinstyle="miter"/>
                <v:path gradientshapeok="t" o:connecttype="rect"/>
              </v:shapetype>
              <v:shape id="Text Box 5" o:spid="_x0000_s1026" type="#_x0000_t202" style="position:absolute;left:0;text-align:left;margin-left:0;margin-top:68.55pt;width:464.4pt;height:.05pt;z-index:251663360;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ZjHFgIAADgEAAAOAAAAZHJzL2Uyb0RvYy54bWysU8Fu2zAMvQ/YPwi6L046tEuNOEWWIsOA&#10;oi2QDj0rshQbkEWNUmJnXz9KtpOt22nYRaZF6lF872lx1zWGHRX6GmzBZ5MpZ8pKKGu7L/i3l82H&#10;OWc+CFsKA1YV/KQ8v1u+f7doXa6uoAJTKmQEYn3euoJXIbg8y7ysVCP8BJyylNSAjQj0i/usRNES&#10;emOyq+n0JmsBS4cglfe0e98n+TLha61keNLaq8BMweluIa2Y1l1cs+VC5HsUrqrlcA3xD7doRG2p&#10;6RnqXgTBDlj/AdXUEsGDDhMJTQZa11KlGWia2fTNNNtKOJVmIXK8O9Pk/x+sfDxu3TOy0H2GjgSM&#10;hLTO55424zydxiZ+6aaM8kTh6Uyb6gKTtHk9v/00n1NKUu7m43XEyC5HHfrwRUHDYlBwJE0SVeL4&#10;4ENfOpbETh5MXW5qY+JPTKwNsqMg/dqqDmoA/63K2FhrIZ7qAeNOdpkjRqHbdcNwOyhPNDNCbwfv&#10;5KamRg/Ch2eBpD/NQp4OT7RoA23BYYg4qwB//G0/1pMslOWsJT8V3H8/CFScma+WBIvmGwMcg90Y&#10;2EOzBhpxRq/FyRTSAQxmDDVC80pWX8UulBJWUq+ChzFch97V9FSkWq1SEVnMifBgt05G6JHQl+5V&#10;oBvkCKTiI4xOE/kbVfrapItbHQJRnCSLhPYsDjyTPZPow1OK/v/1P1VdHvzyJwAAAP//AwBQSwME&#10;FAAGAAgAAAAhAH5wvE/fAAAACAEAAA8AAABkcnMvZG93bnJldi54bWxMj8FOwzAQRO9I/IO1SFxQ&#10;6zSt2hLiVFUFB7hUhF64ufE2DsTrKHba8PcsXOC4M6PZeflmdK04Yx8aTwpm0wQEUuVNQ7WCw9vT&#10;ZA0iRE1Gt55QwRcG2BTXV7nOjL/QK57LWAsuoZBpBTbGLpMyVBadDlPfIbF38r3Tkc++lqbXFy53&#10;rUyTZCmdbog/WN3hzmL1WQ5OwX7xvrd3w+nxZbuY98+HYbf8qEulbm/G7QOIiGP8C8PPfJ4OBW86&#10;+oFMEK0CBomszlczEGzfp2smOf4qKcgil/8Bim8AAAD//wMAUEsBAi0AFAAGAAgAAAAhALaDOJL+&#10;AAAA4QEAABMAAAAAAAAAAAAAAAAAAAAAAFtDb250ZW50X1R5cGVzXS54bWxQSwECLQAUAAYACAAA&#10;ACEAOP0h/9YAAACUAQAACwAAAAAAAAAAAAAAAAAvAQAAX3JlbHMvLnJlbHNQSwECLQAUAAYACAAA&#10;ACEAS6WYxxYCAAA4BAAADgAAAAAAAAAAAAAAAAAuAgAAZHJzL2Uyb0RvYy54bWxQSwECLQAUAAYA&#10;CAAAACEAfnC8T98AAAAIAQAADwAAAAAAAAAAAAAAAABwBAAAZHJzL2Rvd25yZXYueG1sUEsFBgAA&#10;AAAEAAQA8wAAAHwFAAAAAA==&#10;" stroked="f">
                <v:textbox style="mso-fit-shape-to-text:t" inset="0,0,0,0">
                  <w:txbxContent>
                    <w:p w14:paraId="6CF4E730" w14:textId="0171B7F7" w:rsidR="00F800CB" w:rsidRPr="00F800CB" w:rsidRDefault="00395600" w:rsidP="00F800CB">
                      <w:pPr>
                        <w:pStyle w:val="NormalWeb"/>
                        <w:ind w:left="567" w:hanging="567"/>
                        <w:rPr>
                          <w:sz w:val="22"/>
                          <w:szCs w:val="22"/>
                        </w:rPr>
                      </w:pPr>
                      <w:r w:rsidRPr="00F800CB">
                        <w:rPr>
                          <w:b/>
                          <w:bCs/>
                          <w:i/>
                          <w:iCs/>
                          <w:sz w:val="22"/>
                          <w:szCs w:val="22"/>
                        </w:rPr>
                        <w:t xml:space="preserve">Figure 3 &amp; </w:t>
                      </w:r>
                      <w:r w:rsidR="00F800CB" w:rsidRPr="00F800CB">
                        <w:rPr>
                          <w:b/>
                          <w:bCs/>
                          <w:i/>
                          <w:iCs/>
                          <w:sz w:val="22"/>
                          <w:szCs w:val="22"/>
                        </w:rPr>
                        <w:t>4</w:t>
                      </w:r>
                      <w:r w:rsidR="00F800CB" w:rsidRPr="00F800CB">
                        <w:rPr>
                          <w:sz w:val="22"/>
                          <w:szCs w:val="22"/>
                        </w:rPr>
                        <w:t xml:space="preserve"> “</w:t>
                      </w:r>
                      <w:r w:rsidRPr="00F800CB">
                        <w:rPr>
                          <w:sz w:val="22"/>
                          <w:szCs w:val="22"/>
                        </w:rPr>
                        <w:t>Ofrendas”</w:t>
                      </w:r>
                      <w:r w:rsidR="00F800CB" w:rsidRPr="00F800CB">
                        <w:rPr>
                          <w:sz w:val="22"/>
                          <w:szCs w:val="22"/>
                        </w:rPr>
                        <w:t xml:space="preserve"> </w:t>
                      </w:r>
                      <w:r w:rsidR="00F800CB" w:rsidRPr="00F800CB">
                        <w:rPr>
                          <w:i/>
                          <w:iCs/>
                          <w:sz w:val="22"/>
                          <w:szCs w:val="22"/>
                        </w:rPr>
                        <w:t>Coco.</w:t>
                      </w:r>
                      <w:r w:rsidR="00F800CB" w:rsidRPr="00F800CB">
                        <w:rPr>
                          <w:sz w:val="22"/>
                          <w:szCs w:val="22"/>
                        </w:rPr>
                        <w:t xml:space="preserve"> (2019). COCO. Retrieved 2022, from </w:t>
                      </w:r>
                      <w:hyperlink r:id="rId11" w:history="1">
                        <w:r w:rsidR="00F800CB" w:rsidRPr="00BA4C87">
                          <w:rPr>
                            <w:rStyle w:val="Hyperlink"/>
                            <w:sz w:val="22"/>
                            <w:szCs w:val="22"/>
                          </w:rPr>
                          <w:t>https://www.disneyplus.com/</w:t>
                        </w:r>
                      </w:hyperlink>
                      <w:r w:rsidR="00F800CB" w:rsidRPr="00F800CB">
                        <w:rPr>
                          <w:sz w:val="22"/>
                          <w:szCs w:val="22"/>
                        </w:rPr>
                        <w:t>.</w:t>
                      </w:r>
                      <w:r w:rsidR="00F800CB">
                        <w:rPr>
                          <w:sz w:val="22"/>
                          <w:szCs w:val="22"/>
                        </w:rPr>
                        <w:t xml:space="preserve"> </w:t>
                      </w:r>
                      <w:r w:rsidR="00F800CB" w:rsidRPr="00F800CB">
                        <w:rPr>
                          <w:sz w:val="22"/>
                          <w:szCs w:val="22"/>
                        </w:rPr>
                        <w:t xml:space="preserve"> </w:t>
                      </w:r>
                    </w:p>
                    <w:p w14:paraId="20D96197" w14:textId="0A561D8B" w:rsidR="00395600" w:rsidRPr="005248EF" w:rsidRDefault="00395600" w:rsidP="00395600">
                      <w:pPr>
                        <w:pStyle w:val="Caption"/>
                        <w:rPr>
                          <w:noProof/>
                        </w:rPr>
                      </w:pPr>
                    </w:p>
                  </w:txbxContent>
                </v:textbox>
                <w10:wrap type="topAndBottom" anchorx="margin"/>
              </v:shape>
            </w:pict>
          </mc:Fallback>
        </mc:AlternateContent>
      </w:r>
      <w:r>
        <w:rPr>
          <w:noProof/>
        </w:rPr>
        <w:drawing>
          <wp:anchor distT="0" distB="0" distL="114300" distR="114300" simplePos="0" relativeHeight="251661312" behindDoc="1" locked="0" layoutInCell="1" allowOverlap="1" wp14:anchorId="0446A8D2" wp14:editId="486E5BAE">
            <wp:simplePos x="0" y="0"/>
            <wp:positionH relativeFrom="margin">
              <wp:posOffset>3009900</wp:posOffset>
            </wp:positionH>
            <wp:positionV relativeFrom="page">
              <wp:posOffset>259080</wp:posOffset>
            </wp:positionV>
            <wp:extent cx="3347085" cy="1440180"/>
            <wp:effectExtent l="0" t="0" r="5715" b="7620"/>
            <wp:wrapNone/>
            <wp:docPr id="4" name="Picture 4" descr="Should Christians See Pixar's Coco: A Christian Movie 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hould Christians See Pixar's Coco: A Christian Movie Review"/>
                    <pic:cNvPicPr>
                      <a:picLocks noChangeAspect="1" noChangeArrowheads="1"/>
                    </pic:cNvPicPr>
                  </pic:nvPicPr>
                  <pic:blipFill rotWithShape="1">
                    <a:blip r:embed="rId12">
                      <a:extLst>
                        <a:ext uri="{28A0092B-C50C-407E-A947-70E740481C1C}">
                          <a14:useLocalDpi xmlns:a14="http://schemas.microsoft.com/office/drawing/2010/main" val="0"/>
                        </a:ext>
                      </a:extLst>
                    </a:blip>
                    <a:srcRect t="16667" b="18421"/>
                    <a:stretch/>
                  </pic:blipFill>
                  <pic:spPr bwMode="auto">
                    <a:xfrm>
                      <a:off x="0" y="0"/>
                      <a:ext cx="3347085" cy="14401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0" locked="0" layoutInCell="1" allowOverlap="1" wp14:anchorId="0E55F7B6" wp14:editId="44888D89">
            <wp:simplePos x="0" y="0"/>
            <wp:positionH relativeFrom="margin">
              <wp:posOffset>-350520</wp:posOffset>
            </wp:positionH>
            <wp:positionV relativeFrom="page">
              <wp:posOffset>281940</wp:posOffset>
            </wp:positionV>
            <wp:extent cx="3200400" cy="1432560"/>
            <wp:effectExtent l="0" t="0" r="0" b="0"/>
            <wp:wrapTopAndBottom/>
            <wp:docPr id="3" name="Picture 3" descr="Coco Newest Disney-Pixar Movie! - The Spotify Commun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co Newest Disney-Pixar Movie! - The Spotify Community"/>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00400" cy="1432560"/>
                    </a:xfrm>
                    <a:prstGeom prst="rect">
                      <a:avLst/>
                    </a:prstGeom>
                    <a:noFill/>
                    <a:ln>
                      <a:noFill/>
                    </a:ln>
                  </pic:spPr>
                </pic:pic>
              </a:graphicData>
            </a:graphic>
          </wp:anchor>
        </w:drawing>
      </w:r>
      <w:r w:rsidR="00DC63EE">
        <w:rPr>
          <w:rFonts w:ascii="Times New Roman" w:eastAsia="Times New Roman" w:hAnsi="Times New Roman" w:cs="Times New Roman"/>
          <w:color w:val="2D3B45"/>
          <w:sz w:val="24"/>
          <w:szCs w:val="24"/>
        </w:rPr>
        <w:t xml:space="preserve">These </w:t>
      </w:r>
      <w:r w:rsidR="002B119B">
        <w:rPr>
          <w:rFonts w:ascii="Times New Roman" w:eastAsia="Times New Roman" w:hAnsi="Times New Roman" w:cs="Times New Roman"/>
          <w:color w:val="2D3B45"/>
          <w:sz w:val="24"/>
          <w:szCs w:val="24"/>
        </w:rPr>
        <w:t>alter</w:t>
      </w:r>
      <w:r w:rsidR="00DC63EE">
        <w:rPr>
          <w:rFonts w:ascii="Times New Roman" w:eastAsia="Times New Roman" w:hAnsi="Times New Roman" w:cs="Times New Roman"/>
          <w:color w:val="2D3B45"/>
          <w:sz w:val="24"/>
          <w:szCs w:val="24"/>
        </w:rPr>
        <w:t xml:space="preserve"> are called “ofrendas” and are built in a family’s home and at the cemetery. The literal translation of an “ofrenda” is an offering which is why food and toys are placed in these alters. In the alter shown in figures 3 and </w:t>
      </w:r>
      <w:r w:rsidR="003D29D0">
        <w:rPr>
          <w:rFonts w:ascii="Times New Roman" w:eastAsia="Times New Roman" w:hAnsi="Times New Roman" w:cs="Times New Roman"/>
          <w:color w:val="2D3B45"/>
          <w:sz w:val="24"/>
          <w:szCs w:val="24"/>
        </w:rPr>
        <w:t>4 marigolds</w:t>
      </w:r>
      <w:r w:rsidR="00DC63EE">
        <w:rPr>
          <w:rFonts w:ascii="Times New Roman" w:eastAsia="Times New Roman" w:hAnsi="Times New Roman" w:cs="Times New Roman"/>
          <w:color w:val="2D3B45"/>
          <w:sz w:val="24"/>
          <w:szCs w:val="24"/>
        </w:rPr>
        <w:t xml:space="preserve"> are the main decorative element. This is because it is believed that they guide the spirits of </w:t>
      </w:r>
      <w:r w:rsidR="003D29D0">
        <w:rPr>
          <w:rFonts w:ascii="Times New Roman" w:eastAsia="Times New Roman" w:hAnsi="Times New Roman" w:cs="Times New Roman"/>
          <w:color w:val="2D3B45"/>
          <w:sz w:val="24"/>
          <w:szCs w:val="24"/>
        </w:rPr>
        <w:t xml:space="preserve">loved ones to </w:t>
      </w:r>
      <w:r w:rsidR="002B119B">
        <w:rPr>
          <w:rFonts w:ascii="Times New Roman" w:eastAsia="Times New Roman" w:hAnsi="Times New Roman" w:cs="Times New Roman"/>
          <w:color w:val="2D3B45"/>
          <w:sz w:val="24"/>
          <w:szCs w:val="24"/>
        </w:rPr>
        <w:t>these</w:t>
      </w:r>
      <w:r w:rsidR="003D29D0">
        <w:rPr>
          <w:rFonts w:ascii="Times New Roman" w:eastAsia="Times New Roman" w:hAnsi="Times New Roman" w:cs="Times New Roman"/>
          <w:color w:val="2D3B45"/>
          <w:sz w:val="24"/>
          <w:szCs w:val="24"/>
        </w:rPr>
        <w:t xml:space="preserve"> alters and </w:t>
      </w:r>
      <w:r w:rsidR="002B119B">
        <w:rPr>
          <w:rFonts w:ascii="Times New Roman" w:eastAsia="Times New Roman" w:hAnsi="Times New Roman" w:cs="Times New Roman"/>
          <w:color w:val="2D3B45"/>
          <w:sz w:val="24"/>
          <w:szCs w:val="24"/>
        </w:rPr>
        <w:t>allow</w:t>
      </w:r>
      <w:r w:rsidR="003D29D0">
        <w:rPr>
          <w:rFonts w:ascii="Times New Roman" w:eastAsia="Times New Roman" w:hAnsi="Times New Roman" w:cs="Times New Roman"/>
          <w:color w:val="2D3B45"/>
          <w:sz w:val="24"/>
          <w:szCs w:val="24"/>
        </w:rPr>
        <w:t xml:space="preserve"> them to take the food or trinkets with them on their way back to the land of the dead. Another element present in these alters are candles which is something that is also meant to guide the spirits as well as </w:t>
      </w:r>
      <w:r w:rsidR="002B119B">
        <w:rPr>
          <w:rFonts w:ascii="Times New Roman" w:eastAsia="Times New Roman" w:hAnsi="Times New Roman" w:cs="Times New Roman"/>
          <w:color w:val="2D3B45"/>
          <w:sz w:val="24"/>
          <w:szCs w:val="24"/>
        </w:rPr>
        <w:t>bring</w:t>
      </w:r>
      <w:r w:rsidR="003D29D0">
        <w:rPr>
          <w:rFonts w:ascii="Times New Roman" w:eastAsia="Times New Roman" w:hAnsi="Times New Roman" w:cs="Times New Roman"/>
          <w:color w:val="2D3B45"/>
          <w:sz w:val="24"/>
          <w:szCs w:val="24"/>
        </w:rPr>
        <w:t xml:space="preserve"> some light to the souls. This cultural element was well accurately depicted and explained in the film. The 4</w:t>
      </w:r>
      <w:r w:rsidR="003D29D0" w:rsidRPr="003D29D0">
        <w:rPr>
          <w:rFonts w:ascii="Times New Roman" w:eastAsia="Times New Roman" w:hAnsi="Times New Roman" w:cs="Times New Roman"/>
          <w:color w:val="2D3B45"/>
          <w:sz w:val="24"/>
          <w:szCs w:val="24"/>
          <w:vertAlign w:val="superscript"/>
        </w:rPr>
        <w:t>th</w:t>
      </w:r>
      <w:r w:rsidR="003D29D0">
        <w:rPr>
          <w:rFonts w:ascii="Times New Roman" w:eastAsia="Times New Roman" w:hAnsi="Times New Roman" w:cs="Times New Roman"/>
          <w:color w:val="2D3B45"/>
          <w:sz w:val="24"/>
          <w:szCs w:val="24"/>
        </w:rPr>
        <w:t xml:space="preserve"> figure is a clip of the film around 4:37 where Miguel’s </w:t>
      </w:r>
      <w:r w:rsidR="00960EE8">
        <w:rPr>
          <w:rFonts w:ascii="Times New Roman" w:eastAsia="Times New Roman" w:hAnsi="Times New Roman" w:cs="Times New Roman"/>
          <w:color w:val="2D3B45"/>
          <w:sz w:val="24"/>
          <w:szCs w:val="24"/>
        </w:rPr>
        <w:t xml:space="preserve">Abuelita explains to Miguel the importance </w:t>
      </w:r>
      <w:r w:rsidR="002B119B">
        <w:rPr>
          <w:rFonts w:ascii="Times New Roman" w:eastAsia="Times New Roman" w:hAnsi="Times New Roman" w:cs="Times New Roman"/>
          <w:color w:val="2D3B45"/>
          <w:sz w:val="24"/>
          <w:szCs w:val="24"/>
        </w:rPr>
        <w:t>of</w:t>
      </w:r>
      <w:r w:rsidR="00960EE8">
        <w:rPr>
          <w:rFonts w:ascii="Times New Roman" w:eastAsia="Times New Roman" w:hAnsi="Times New Roman" w:cs="Times New Roman"/>
          <w:color w:val="2D3B45"/>
          <w:sz w:val="24"/>
          <w:szCs w:val="24"/>
        </w:rPr>
        <w:t xml:space="preserve"> the alter and why it should be respected. </w:t>
      </w:r>
    </w:p>
    <w:p w14:paraId="7851D693" w14:textId="0253CCBA" w:rsidR="00760188" w:rsidRDefault="00960EE8" w:rsidP="00DC0EFF">
      <w:pPr>
        <w:shd w:val="clear" w:color="auto" w:fill="FFFFFF"/>
        <w:spacing w:before="100" w:beforeAutospacing="1" w:after="100" w:afterAutospacing="1" w:line="480" w:lineRule="auto"/>
        <w:jc w:val="both"/>
        <w:rPr>
          <w:rFonts w:ascii="Times New Roman" w:eastAsia="Times New Roman" w:hAnsi="Times New Roman" w:cs="Times New Roman"/>
          <w:color w:val="2D3B45"/>
          <w:sz w:val="24"/>
          <w:szCs w:val="24"/>
        </w:rPr>
      </w:pPr>
      <w:r>
        <w:rPr>
          <w:rFonts w:ascii="Times New Roman" w:eastAsia="Times New Roman" w:hAnsi="Times New Roman" w:cs="Times New Roman"/>
          <w:color w:val="2D3B45"/>
          <w:sz w:val="24"/>
          <w:szCs w:val="24"/>
        </w:rPr>
        <w:t xml:space="preserve">The second film analyzed was Encanto which was released in 2021 and has captivated </w:t>
      </w:r>
      <w:r w:rsidR="00C56EE6">
        <w:rPr>
          <w:rFonts w:ascii="Times New Roman" w:eastAsia="Times New Roman" w:hAnsi="Times New Roman" w:cs="Times New Roman"/>
          <w:color w:val="2D3B45"/>
          <w:sz w:val="24"/>
          <w:szCs w:val="24"/>
        </w:rPr>
        <w:t xml:space="preserve">the attention of many </w:t>
      </w:r>
      <w:r w:rsidR="00022BF8">
        <w:rPr>
          <w:rFonts w:ascii="Times New Roman" w:eastAsia="Times New Roman" w:hAnsi="Times New Roman" w:cs="Times New Roman"/>
          <w:color w:val="2D3B45"/>
          <w:sz w:val="24"/>
          <w:szCs w:val="24"/>
        </w:rPr>
        <w:t>with</w:t>
      </w:r>
      <w:r>
        <w:rPr>
          <w:rFonts w:ascii="Times New Roman" w:eastAsia="Times New Roman" w:hAnsi="Times New Roman" w:cs="Times New Roman"/>
          <w:color w:val="2D3B45"/>
          <w:sz w:val="24"/>
          <w:szCs w:val="24"/>
        </w:rPr>
        <w:t xml:space="preserve"> </w:t>
      </w:r>
      <w:r w:rsidR="00C56EE6">
        <w:rPr>
          <w:rFonts w:ascii="Times New Roman" w:eastAsia="Times New Roman" w:hAnsi="Times New Roman" w:cs="Times New Roman"/>
          <w:color w:val="2D3B45"/>
          <w:sz w:val="24"/>
          <w:szCs w:val="24"/>
        </w:rPr>
        <w:t>its</w:t>
      </w:r>
      <w:r>
        <w:rPr>
          <w:rFonts w:ascii="Times New Roman" w:eastAsia="Times New Roman" w:hAnsi="Times New Roman" w:cs="Times New Roman"/>
          <w:color w:val="2D3B45"/>
          <w:sz w:val="24"/>
          <w:szCs w:val="24"/>
        </w:rPr>
        <w:t xml:space="preserve"> catchy s</w:t>
      </w:r>
      <w:r w:rsidR="00C56EE6">
        <w:rPr>
          <w:rFonts w:ascii="Times New Roman" w:eastAsia="Times New Roman" w:hAnsi="Times New Roman" w:cs="Times New Roman"/>
          <w:color w:val="2D3B45"/>
          <w:sz w:val="24"/>
          <w:szCs w:val="24"/>
        </w:rPr>
        <w:t>ing-al</w:t>
      </w:r>
      <w:r>
        <w:rPr>
          <w:rFonts w:ascii="Times New Roman" w:eastAsia="Times New Roman" w:hAnsi="Times New Roman" w:cs="Times New Roman"/>
          <w:color w:val="2D3B45"/>
          <w:sz w:val="24"/>
          <w:szCs w:val="24"/>
        </w:rPr>
        <w:t>ong</w:t>
      </w:r>
      <w:r w:rsidR="00C56EE6">
        <w:rPr>
          <w:rFonts w:ascii="Times New Roman" w:eastAsia="Times New Roman" w:hAnsi="Times New Roman" w:cs="Times New Roman"/>
          <w:color w:val="2D3B45"/>
          <w:sz w:val="24"/>
          <w:szCs w:val="24"/>
        </w:rPr>
        <w:t xml:space="preserve"> songs</w:t>
      </w:r>
      <w:r>
        <w:rPr>
          <w:rFonts w:ascii="Times New Roman" w:eastAsia="Times New Roman" w:hAnsi="Times New Roman" w:cs="Times New Roman"/>
          <w:color w:val="2D3B45"/>
          <w:sz w:val="24"/>
          <w:szCs w:val="24"/>
        </w:rPr>
        <w:t>.</w:t>
      </w:r>
      <w:r w:rsidR="00022BF8">
        <w:rPr>
          <w:rFonts w:ascii="Times New Roman" w:eastAsia="Times New Roman" w:hAnsi="Times New Roman" w:cs="Times New Roman"/>
          <w:color w:val="2D3B45"/>
          <w:sz w:val="24"/>
          <w:szCs w:val="24"/>
        </w:rPr>
        <w:t xml:space="preserve"> The one song that has become an earworm song was “We don’t talk about Bruno”</w:t>
      </w:r>
      <w:r w:rsidR="00E95C1D">
        <w:rPr>
          <w:rFonts w:ascii="Times New Roman" w:eastAsia="Times New Roman" w:hAnsi="Times New Roman" w:cs="Times New Roman"/>
          <w:color w:val="2D3B45"/>
          <w:sz w:val="24"/>
          <w:szCs w:val="24"/>
        </w:rPr>
        <w:t xml:space="preserve">. </w:t>
      </w:r>
      <w:r w:rsidR="008E6D75">
        <w:rPr>
          <w:rFonts w:ascii="Times New Roman" w:eastAsia="Times New Roman" w:hAnsi="Times New Roman" w:cs="Times New Roman"/>
          <w:color w:val="2D3B45"/>
          <w:sz w:val="24"/>
          <w:szCs w:val="24"/>
        </w:rPr>
        <w:t>This Disney film</w:t>
      </w:r>
      <w:r w:rsidR="00E95C1D">
        <w:rPr>
          <w:rFonts w:ascii="Times New Roman" w:eastAsia="Times New Roman" w:hAnsi="Times New Roman" w:cs="Times New Roman"/>
          <w:color w:val="2D3B45"/>
          <w:sz w:val="24"/>
          <w:szCs w:val="24"/>
        </w:rPr>
        <w:t xml:space="preserve"> focuses on a united Colombian family who has magical powers that range from strength to incredible hearing. </w:t>
      </w:r>
      <w:r w:rsidR="002B429A">
        <w:rPr>
          <w:rFonts w:ascii="Times New Roman" w:eastAsia="Times New Roman" w:hAnsi="Times New Roman" w:cs="Times New Roman"/>
          <w:color w:val="2D3B45"/>
          <w:sz w:val="24"/>
          <w:szCs w:val="24"/>
        </w:rPr>
        <w:t>In this</w:t>
      </w:r>
      <w:r w:rsidR="00E95C1D">
        <w:rPr>
          <w:rFonts w:ascii="Times New Roman" w:eastAsia="Times New Roman" w:hAnsi="Times New Roman" w:cs="Times New Roman"/>
          <w:color w:val="2D3B45"/>
          <w:sz w:val="24"/>
          <w:szCs w:val="24"/>
        </w:rPr>
        <w:t xml:space="preserve"> film</w:t>
      </w:r>
      <w:r w:rsidR="008E6D75">
        <w:rPr>
          <w:rFonts w:ascii="Times New Roman" w:eastAsia="Times New Roman" w:hAnsi="Times New Roman" w:cs="Times New Roman"/>
          <w:color w:val="2D3B45"/>
          <w:sz w:val="24"/>
          <w:szCs w:val="24"/>
        </w:rPr>
        <w:t>,</w:t>
      </w:r>
      <w:r w:rsidR="00E95C1D">
        <w:rPr>
          <w:rFonts w:ascii="Times New Roman" w:eastAsia="Times New Roman" w:hAnsi="Times New Roman" w:cs="Times New Roman"/>
          <w:color w:val="2D3B45"/>
          <w:sz w:val="24"/>
          <w:szCs w:val="24"/>
        </w:rPr>
        <w:t xml:space="preserve"> the main protagonist </w:t>
      </w:r>
      <w:r w:rsidR="002B429A">
        <w:rPr>
          <w:rFonts w:ascii="Times New Roman" w:eastAsia="Times New Roman" w:hAnsi="Times New Roman" w:cs="Times New Roman"/>
          <w:color w:val="2D3B45"/>
          <w:sz w:val="24"/>
          <w:szCs w:val="24"/>
        </w:rPr>
        <w:t>in</w:t>
      </w:r>
      <w:r w:rsidR="00E95C1D">
        <w:rPr>
          <w:rFonts w:ascii="Times New Roman" w:eastAsia="Times New Roman" w:hAnsi="Times New Roman" w:cs="Times New Roman"/>
          <w:color w:val="2D3B45"/>
          <w:sz w:val="24"/>
          <w:szCs w:val="24"/>
        </w:rPr>
        <w:t xml:space="preserve"> the film is called </w:t>
      </w:r>
      <w:r w:rsidR="008E6D75">
        <w:rPr>
          <w:rFonts w:ascii="Times New Roman" w:eastAsia="Times New Roman" w:hAnsi="Times New Roman" w:cs="Times New Roman"/>
          <w:color w:val="2D3B45"/>
          <w:sz w:val="24"/>
          <w:szCs w:val="24"/>
        </w:rPr>
        <w:t>Mirabel</w:t>
      </w:r>
      <w:r w:rsidR="00E95C1D">
        <w:rPr>
          <w:rFonts w:ascii="Times New Roman" w:eastAsia="Times New Roman" w:hAnsi="Times New Roman" w:cs="Times New Roman"/>
          <w:color w:val="2D3B45"/>
          <w:sz w:val="24"/>
          <w:szCs w:val="24"/>
        </w:rPr>
        <w:t xml:space="preserve"> </w:t>
      </w:r>
      <w:r w:rsidR="008E6D75">
        <w:rPr>
          <w:rFonts w:ascii="Times New Roman" w:eastAsia="Times New Roman" w:hAnsi="Times New Roman" w:cs="Times New Roman"/>
          <w:color w:val="2D3B45"/>
          <w:sz w:val="24"/>
          <w:szCs w:val="24"/>
        </w:rPr>
        <w:t>a young girl who is around 14 to 18 years old. This protagonist is the black sheep of the family because she does not have a magical power of her own and is seen as a curse by her grandmother, the mat</w:t>
      </w:r>
      <w:r w:rsidR="002B429A">
        <w:rPr>
          <w:rFonts w:ascii="Times New Roman" w:eastAsia="Times New Roman" w:hAnsi="Times New Roman" w:cs="Times New Roman"/>
          <w:color w:val="2D3B45"/>
          <w:sz w:val="24"/>
          <w:szCs w:val="24"/>
        </w:rPr>
        <w:t xml:space="preserve">riarchy. In addition to having a protagonist be the black sheep of the family, the family is also losing </w:t>
      </w:r>
      <w:r w:rsidR="005F5C53">
        <w:rPr>
          <w:rFonts w:ascii="Times New Roman" w:eastAsia="Times New Roman" w:hAnsi="Times New Roman" w:cs="Times New Roman"/>
          <w:color w:val="2D3B45"/>
          <w:sz w:val="24"/>
          <w:szCs w:val="24"/>
        </w:rPr>
        <w:t>its</w:t>
      </w:r>
      <w:r w:rsidR="002B429A">
        <w:rPr>
          <w:rFonts w:ascii="Times New Roman" w:eastAsia="Times New Roman" w:hAnsi="Times New Roman" w:cs="Times New Roman"/>
          <w:color w:val="2D3B45"/>
          <w:sz w:val="24"/>
          <w:szCs w:val="24"/>
        </w:rPr>
        <w:t xml:space="preserve"> power even though the grandmother is trying to den</w:t>
      </w:r>
      <w:r w:rsidR="005F5C53">
        <w:rPr>
          <w:rFonts w:ascii="Times New Roman" w:eastAsia="Times New Roman" w:hAnsi="Times New Roman" w:cs="Times New Roman"/>
          <w:color w:val="2D3B45"/>
          <w:sz w:val="24"/>
          <w:szCs w:val="24"/>
        </w:rPr>
        <w:t xml:space="preserve">y it. The </w:t>
      </w:r>
      <w:r w:rsidR="00DE342E">
        <w:rPr>
          <w:rFonts w:ascii="Times New Roman" w:eastAsia="Times New Roman" w:hAnsi="Times New Roman" w:cs="Times New Roman"/>
          <w:color w:val="2D3B45"/>
          <w:sz w:val="24"/>
          <w:szCs w:val="24"/>
        </w:rPr>
        <w:t>family’s</w:t>
      </w:r>
      <w:r w:rsidR="005F5C53">
        <w:rPr>
          <w:rFonts w:ascii="Times New Roman" w:eastAsia="Times New Roman" w:hAnsi="Times New Roman" w:cs="Times New Roman"/>
          <w:color w:val="2D3B45"/>
          <w:sz w:val="24"/>
          <w:szCs w:val="24"/>
        </w:rPr>
        <w:t xml:space="preserve"> cultural background</w:t>
      </w:r>
      <w:r w:rsidR="00FC4A89">
        <w:rPr>
          <w:rFonts w:ascii="Times New Roman" w:eastAsia="Times New Roman" w:hAnsi="Times New Roman" w:cs="Times New Roman"/>
          <w:color w:val="2D3B45"/>
          <w:sz w:val="24"/>
          <w:szCs w:val="24"/>
        </w:rPr>
        <w:t xml:space="preserve"> is implemented throughout the film through the character’s </w:t>
      </w:r>
      <w:r w:rsidR="00DE342E">
        <w:rPr>
          <w:rFonts w:ascii="Times New Roman" w:eastAsia="Times New Roman" w:hAnsi="Times New Roman" w:cs="Times New Roman"/>
          <w:color w:val="2D3B45"/>
          <w:sz w:val="24"/>
          <w:szCs w:val="24"/>
        </w:rPr>
        <w:t>mannerisms</w:t>
      </w:r>
      <w:r w:rsidR="00FC4A89">
        <w:rPr>
          <w:rFonts w:ascii="Times New Roman" w:eastAsia="Times New Roman" w:hAnsi="Times New Roman" w:cs="Times New Roman"/>
          <w:color w:val="2D3B45"/>
          <w:sz w:val="24"/>
          <w:szCs w:val="24"/>
        </w:rPr>
        <w:t>, food, attire, and the</w:t>
      </w:r>
      <w:r w:rsidR="00DE342E">
        <w:rPr>
          <w:rFonts w:ascii="Times New Roman" w:eastAsia="Times New Roman" w:hAnsi="Times New Roman" w:cs="Times New Roman"/>
          <w:color w:val="2D3B45"/>
          <w:sz w:val="24"/>
          <w:szCs w:val="24"/>
        </w:rPr>
        <w:t xml:space="preserve"> names of characters.</w:t>
      </w:r>
      <w:r w:rsidR="0055734D">
        <w:rPr>
          <w:rFonts w:ascii="Times New Roman" w:eastAsia="Times New Roman" w:hAnsi="Times New Roman" w:cs="Times New Roman"/>
          <w:color w:val="2D3B45"/>
          <w:sz w:val="24"/>
          <w:szCs w:val="24"/>
        </w:rPr>
        <w:t xml:space="preserve"> In figure 1 the audience </w:t>
      </w:r>
      <w:r w:rsidR="006D7805">
        <w:rPr>
          <w:rFonts w:ascii="Times New Roman" w:eastAsia="Times New Roman" w:hAnsi="Times New Roman" w:cs="Times New Roman"/>
          <w:color w:val="2D3B45"/>
          <w:sz w:val="24"/>
          <w:szCs w:val="24"/>
        </w:rPr>
        <w:t xml:space="preserve">provides evidence </w:t>
      </w:r>
      <w:r w:rsidR="006D7805">
        <w:rPr>
          <w:rFonts w:ascii="Times New Roman" w:eastAsia="Times New Roman" w:hAnsi="Times New Roman" w:cs="Times New Roman"/>
          <w:color w:val="2D3B45"/>
          <w:sz w:val="24"/>
          <w:szCs w:val="24"/>
        </w:rPr>
        <w:lastRenderedPageBreak/>
        <w:t>that the film is based on the Colombian culture in addition to this you</w:t>
      </w:r>
      <w:r w:rsidR="00FC4A89">
        <w:rPr>
          <w:rFonts w:ascii="Times New Roman" w:eastAsia="Times New Roman" w:hAnsi="Times New Roman" w:cs="Times New Roman"/>
          <w:color w:val="2D3B45"/>
          <w:sz w:val="24"/>
          <w:szCs w:val="24"/>
        </w:rPr>
        <w:t xml:space="preserve"> can see </w:t>
      </w:r>
      <w:r w:rsidR="006D7805">
        <w:rPr>
          <w:rFonts w:ascii="Times New Roman" w:eastAsia="Times New Roman" w:hAnsi="Times New Roman" w:cs="Times New Roman"/>
          <w:color w:val="2D3B45"/>
          <w:sz w:val="24"/>
          <w:szCs w:val="24"/>
        </w:rPr>
        <w:t>the distinct characteristic attire</w:t>
      </w:r>
      <w:r w:rsidR="00FC4A89">
        <w:rPr>
          <w:rFonts w:ascii="Times New Roman" w:eastAsia="Times New Roman" w:hAnsi="Times New Roman" w:cs="Times New Roman"/>
          <w:color w:val="2D3B45"/>
          <w:sz w:val="24"/>
          <w:szCs w:val="24"/>
        </w:rPr>
        <w:t xml:space="preserve"> </w:t>
      </w:r>
      <w:r w:rsidR="00DE342E">
        <w:rPr>
          <w:rFonts w:ascii="Times New Roman" w:eastAsia="Times New Roman" w:hAnsi="Times New Roman" w:cs="Times New Roman"/>
          <w:color w:val="2D3B45"/>
          <w:sz w:val="24"/>
          <w:szCs w:val="24"/>
        </w:rPr>
        <w:t>i</w:t>
      </w:r>
      <w:r w:rsidR="00FC4A89">
        <w:rPr>
          <w:rFonts w:ascii="Times New Roman" w:eastAsia="Times New Roman" w:hAnsi="Times New Roman" w:cs="Times New Roman"/>
          <w:color w:val="2D3B45"/>
          <w:sz w:val="24"/>
          <w:szCs w:val="24"/>
        </w:rPr>
        <w:t xml:space="preserve">n </w:t>
      </w:r>
      <w:r w:rsidR="00DE342E">
        <w:rPr>
          <w:rFonts w:ascii="Times New Roman" w:eastAsia="Times New Roman" w:hAnsi="Times New Roman" w:cs="Times New Roman"/>
          <w:color w:val="2D3B45"/>
          <w:sz w:val="24"/>
          <w:szCs w:val="24"/>
        </w:rPr>
        <w:t xml:space="preserve">both Figures </w:t>
      </w:r>
      <w:r w:rsidR="0055734D">
        <w:rPr>
          <w:rFonts w:ascii="Times New Roman" w:eastAsia="Times New Roman" w:hAnsi="Times New Roman" w:cs="Times New Roman"/>
          <w:color w:val="2D3B45"/>
          <w:sz w:val="24"/>
          <w:szCs w:val="24"/>
        </w:rPr>
        <w:t xml:space="preserve">2 </w:t>
      </w:r>
      <w:r w:rsidR="00DE342E">
        <w:rPr>
          <w:rFonts w:ascii="Times New Roman" w:eastAsia="Times New Roman" w:hAnsi="Times New Roman" w:cs="Times New Roman"/>
          <w:color w:val="2D3B45"/>
          <w:sz w:val="24"/>
          <w:szCs w:val="24"/>
        </w:rPr>
        <w:t xml:space="preserve">and </w:t>
      </w:r>
      <w:r w:rsidR="0055734D">
        <w:rPr>
          <w:rFonts w:ascii="Times New Roman" w:eastAsia="Times New Roman" w:hAnsi="Times New Roman" w:cs="Times New Roman"/>
          <w:color w:val="2D3B45"/>
          <w:sz w:val="24"/>
          <w:szCs w:val="24"/>
        </w:rPr>
        <w:t>3</w:t>
      </w:r>
      <w:r w:rsidR="00DE342E">
        <w:rPr>
          <w:rFonts w:ascii="Times New Roman" w:eastAsia="Times New Roman" w:hAnsi="Times New Roman" w:cs="Times New Roman"/>
          <w:color w:val="2D3B45"/>
          <w:sz w:val="24"/>
          <w:szCs w:val="24"/>
        </w:rPr>
        <w:t xml:space="preserve"> where the audience can see the attire worn by the characters. </w:t>
      </w:r>
    </w:p>
    <w:p w14:paraId="18C78152" w14:textId="77777777" w:rsidR="005C720A" w:rsidRDefault="005C720A" w:rsidP="005C720A">
      <w:pPr>
        <w:keepNext/>
        <w:shd w:val="clear" w:color="auto" w:fill="FFFFFF"/>
        <w:spacing w:before="100" w:beforeAutospacing="1" w:after="100" w:afterAutospacing="1" w:line="480" w:lineRule="auto"/>
        <w:jc w:val="both"/>
      </w:pPr>
      <w:r>
        <w:rPr>
          <w:rFonts w:ascii="Times New Roman" w:eastAsia="Times New Roman" w:hAnsi="Times New Roman" w:cs="Times New Roman"/>
          <w:noProof/>
          <w:color w:val="2D3B45"/>
          <w:sz w:val="24"/>
          <w:szCs w:val="24"/>
        </w:rPr>
        <w:drawing>
          <wp:inline distT="0" distB="0" distL="0" distR="0" wp14:anchorId="5F51F65E" wp14:editId="23B30059">
            <wp:extent cx="5859780" cy="3162300"/>
            <wp:effectExtent l="0" t="0" r="7620" b="0"/>
            <wp:docPr id="9" name="Picture 9" descr="A picture containing person, decorated, colorfu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person, decorated, colorful&#10;&#10;Description automatically generated"/>
                    <pic:cNvPicPr/>
                  </pic:nvPicPr>
                  <pic:blipFill rotWithShape="1">
                    <a:blip r:embed="rId14" cstate="print">
                      <a:extLst>
                        <a:ext uri="{28A0092B-C50C-407E-A947-70E740481C1C}">
                          <a14:useLocalDpi xmlns:a14="http://schemas.microsoft.com/office/drawing/2010/main" val="0"/>
                        </a:ext>
                      </a:extLst>
                    </a:blip>
                    <a:srcRect l="-1" t="2962" r="1411" b="2450"/>
                    <a:stretch/>
                  </pic:blipFill>
                  <pic:spPr bwMode="auto">
                    <a:xfrm>
                      <a:off x="0" y="0"/>
                      <a:ext cx="5859780" cy="3162300"/>
                    </a:xfrm>
                    <a:prstGeom prst="rect">
                      <a:avLst/>
                    </a:prstGeom>
                    <a:ln>
                      <a:noFill/>
                    </a:ln>
                    <a:extLst>
                      <a:ext uri="{53640926-AAD7-44D8-BBD7-CCE9431645EC}">
                        <a14:shadowObscured xmlns:a14="http://schemas.microsoft.com/office/drawing/2010/main"/>
                      </a:ext>
                    </a:extLst>
                  </pic:spPr>
                </pic:pic>
              </a:graphicData>
            </a:graphic>
          </wp:inline>
        </w:drawing>
      </w:r>
    </w:p>
    <w:p w14:paraId="1D24DE0F" w14:textId="02DDB46A" w:rsidR="00DE342E" w:rsidRDefault="005C720A" w:rsidP="005C720A">
      <w:pPr>
        <w:pStyle w:val="Caption"/>
        <w:jc w:val="both"/>
        <w:rPr>
          <w:i w:val="0"/>
          <w:iCs w:val="0"/>
          <w:sz w:val="20"/>
          <w:szCs w:val="20"/>
        </w:rPr>
      </w:pPr>
      <w:r w:rsidRPr="005C720A">
        <w:rPr>
          <w:b/>
          <w:bCs/>
          <w:sz w:val="20"/>
          <w:szCs w:val="20"/>
        </w:rPr>
        <w:t>Figure 1</w:t>
      </w:r>
      <w:r w:rsidRPr="005C720A">
        <w:rPr>
          <w:sz w:val="20"/>
          <w:szCs w:val="20"/>
        </w:rPr>
        <w:t xml:space="preserve"> “Encanto” </w:t>
      </w:r>
      <w:r w:rsidRPr="005C720A">
        <w:rPr>
          <w:i w:val="0"/>
          <w:iCs w:val="0"/>
          <w:sz w:val="20"/>
          <w:szCs w:val="20"/>
        </w:rPr>
        <w:t>Disney plus, 2021</w:t>
      </w:r>
    </w:p>
    <w:p w14:paraId="7BB53B4A" w14:textId="18A1D0C4" w:rsidR="005C720A" w:rsidRPr="00F07EC6" w:rsidRDefault="005C720A" w:rsidP="00F07EC6">
      <w:pPr>
        <w:spacing w:line="480" w:lineRule="auto"/>
        <w:rPr>
          <w:rFonts w:ascii="Times New Roman" w:hAnsi="Times New Roman" w:cs="Times New Roman"/>
          <w:sz w:val="24"/>
          <w:szCs w:val="24"/>
        </w:rPr>
      </w:pPr>
      <w:r w:rsidRPr="00F07EC6">
        <w:rPr>
          <w:rFonts w:ascii="Times New Roman" w:hAnsi="Times New Roman" w:cs="Times New Roman"/>
          <w:sz w:val="24"/>
          <w:szCs w:val="24"/>
        </w:rPr>
        <w:t xml:space="preserve">In this </w:t>
      </w:r>
      <w:r w:rsidR="00C14434" w:rsidRPr="00F07EC6">
        <w:rPr>
          <w:rFonts w:ascii="Times New Roman" w:hAnsi="Times New Roman" w:cs="Times New Roman"/>
          <w:sz w:val="24"/>
          <w:szCs w:val="24"/>
        </w:rPr>
        <w:t>figure,</w:t>
      </w:r>
      <w:r w:rsidRPr="00F07EC6">
        <w:rPr>
          <w:rFonts w:ascii="Times New Roman" w:hAnsi="Times New Roman" w:cs="Times New Roman"/>
          <w:sz w:val="24"/>
          <w:szCs w:val="24"/>
        </w:rPr>
        <w:t xml:space="preserve"> you can see the word “Colombia” behind the kids which is a clear indicator that the film is taking place in Colombia. The </w:t>
      </w:r>
      <w:r w:rsidR="00C14434" w:rsidRPr="00F07EC6">
        <w:rPr>
          <w:rFonts w:ascii="Times New Roman" w:hAnsi="Times New Roman" w:cs="Times New Roman"/>
          <w:sz w:val="24"/>
          <w:szCs w:val="24"/>
        </w:rPr>
        <w:t xml:space="preserve">word “Colombia” is also in the country’s Colombia colors which are yellow, blue, and red. This combination of colors is also seen on the Colombia flag and is something many Colombians are proud to represent. In this figure, you can also see the distinct cultural characteristics in the clothing worn by the children. The kids are wearing colorful colored clothing </w:t>
      </w:r>
      <w:r w:rsidR="00BC112C" w:rsidRPr="00F07EC6">
        <w:rPr>
          <w:rFonts w:ascii="Times New Roman" w:hAnsi="Times New Roman" w:cs="Times New Roman"/>
          <w:sz w:val="24"/>
          <w:szCs w:val="24"/>
        </w:rPr>
        <w:t xml:space="preserve">that involves a combination of pinks, oranges, yellows, blues, and browns. In the Colombian culture, men are usually seen wearing long-sleeved collared shirts on a daily basis along with some khaki pants or straight-legged pants.  On the other hand, the women are known to wear dresses or colorful blouses paired with skirts. In this culture like in many </w:t>
      </w:r>
      <w:r w:rsidR="00BC112C" w:rsidRPr="00F07EC6">
        <w:rPr>
          <w:rFonts w:ascii="Times New Roman" w:hAnsi="Times New Roman" w:cs="Times New Roman"/>
          <w:sz w:val="24"/>
          <w:szCs w:val="24"/>
        </w:rPr>
        <w:lastRenderedPageBreak/>
        <w:t>Latin cultures</w:t>
      </w:r>
      <w:r w:rsidR="007B2D14" w:rsidRPr="00F07EC6">
        <w:rPr>
          <w:rFonts w:ascii="Times New Roman" w:hAnsi="Times New Roman" w:cs="Times New Roman"/>
          <w:sz w:val="24"/>
          <w:szCs w:val="24"/>
        </w:rPr>
        <w:t>,</w:t>
      </w:r>
      <w:r w:rsidR="00BC112C" w:rsidRPr="00F07EC6">
        <w:rPr>
          <w:rFonts w:ascii="Times New Roman" w:hAnsi="Times New Roman" w:cs="Times New Roman"/>
          <w:sz w:val="24"/>
          <w:szCs w:val="24"/>
        </w:rPr>
        <w:t xml:space="preserve"> young girls wear some sort of hair accessories in their hairs such as bows as seen in the figure above. </w:t>
      </w:r>
    </w:p>
    <w:p w14:paraId="06012005" w14:textId="19183D97" w:rsidR="00A92F0F" w:rsidRPr="00A92F0F" w:rsidRDefault="00A92F0F" w:rsidP="00A92F0F">
      <w:pPr>
        <w:rPr>
          <w:rFonts w:ascii="Times New Roman" w:eastAsia="Times New Roman" w:hAnsi="Times New Roman" w:cs="Times New Roman"/>
          <w:sz w:val="24"/>
          <w:szCs w:val="24"/>
        </w:rPr>
      </w:pPr>
    </w:p>
    <w:p w14:paraId="5C6C006F" w14:textId="67F7E707" w:rsidR="00A92F0F" w:rsidRPr="00A92F0F" w:rsidRDefault="00A92F0F" w:rsidP="00A92F0F">
      <w:pPr>
        <w:rPr>
          <w:rFonts w:ascii="Times New Roman" w:eastAsia="Times New Roman" w:hAnsi="Times New Roman" w:cs="Times New Roman"/>
          <w:sz w:val="24"/>
          <w:szCs w:val="24"/>
        </w:rPr>
      </w:pPr>
    </w:p>
    <w:p w14:paraId="267AF534" w14:textId="56538A1E" w:rsidR="00A92F0F" w:rsidRPr="00A92F0F" w:rsidRDefault="00A92F0F" w:rsidP="00A92F0F">
      <w:pPr>
        <w:rPr>
          <w:rFonts w:ascii="Times New Roman" w:eastAsia="Times New Roman" w:hAnsi="Times New Roman" w:cs="Times New Roman"/>
          <w:sz w:val="24"/>
          <w:szCs w:val="24"/>
        </w:rPr>
      </w:pPr>
    </w:p>
    <w:p w14:paraId="44C8C987" w14:textId="03A93B66" w:rsidR="00A92F0F" w:rsidRPr="00A92F0F" w:rsidRDefault="00A92F0F" w:rsidP="00A92F0F">
      <w:pPr>
        <w:rPr>
          <w:rFonts w:ascii="Times New Roman" w:eastAsia="Times New Roman" w:hAnsi="Times New Roman" w:cs="Times New Roman"/>
          <w:sz w:val="24"/>
          <w:szCs w:val="24"/>
        </w:rPr>
      </w:pPr>
    </w:p>
    <w:p w14:paraId="13B74A77" w14:textId="6D1921C8" w:rsidR="00A92F0F" w:rsidRPr="00A92F0F" w:rsidRDefault="007B2D14" w:rsidP="00A92F0F">
      <w:pPr>
        <w:rPr>
          <w:rFonts w:ascii="Times New Roman" w:eastAsia="Times New Roman" w:hAnsi="Times New Roman" w:cs="Times New Roman"/>
          <w:sz w:val="24"/>
          <w:szCs w:val="24"/>
        </w:rPr>
      </w:pPr>
      <w:r>
        <w:rPr>
          <w:rFonts w:ascii="Times New Roman" w:eastAsia="Times New Roman" w:hAnsi="Times New Roman" w:cs="Times New Roman"/>
          <w:noProof/>
          <w:color w:val="2D3B45"/>
          <w:sz w:val="24"/>
          <w:szCs w:val="24"/>
        </w:rPr>
        <w:drawing>
          <wp:anchor distT="0" distB="0" distL="114300" distR="114300" simplePos="0" relativeHeight="251664384" behindDoc="1" locked="0" layoutInCell="1" allowOverlap="1" wp14:anchorId="6FDD66FF" wp14:editId="101CFED5">
            <wp:simplePos x="0" y="0"/>
            <wp:positionH relativeFrom="column">
              <wp:posOffset>-274320</wp:posOffset>
            </wp:positionH>
            <wp:positionV relativeFrom="page">
              <wp:posOffset>114300</wp:posOffset>
            </wp:positionV>
            <wp:extent cx="2811780" cy="3771900"/>
            <wp:effectExtent l="0" t="0" r="762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rotWithShape="1">
                    <a:blip r:embed="rId15">
                      <a:extLst>
                        <a:ext uri="{28A0092B-C50C-407E-A947-70E740481C1C}">
                          <a14:useLocalDpi xmlns:a14="http://schemas.microsoft.com/office/drawing/2010/main" val="0"/>
                        </a:ext>
                      </a:extLst>
                    </a:blip>
                    <a:srcRect r="49966"/>
                    <a:stretch/>
                  </pic:blipFill>
                  <pic:spPr bwMode="auto">
                    <a:xfrm>
                      <a:off x="0" y="0"/>
                      <a:ext cx="2811780" cy="3771900"/>
                    </a:xfrm>
                    <a:prstGeom prst="rect">
                      <a:avLst/>
                    </a:prstGeom>
                    <a:ln>
                      <a:noFill/>
                    </a:ln>
                    <a:extLst>
                      <a:ext uri="{53640926-AAD7-44D8-BBD7-CCE9431645EC}">
                        <a14:shadowObscured xmlns:a14="http://schemas.microsoft.com/office/drawing/2010/main"/>
                      </a:ext>
                    </a:extLst>
                  </pic:spPr>
                </pic:pic>
              </a:graphicData>
            </a:graphic>
          </wp:anchor>
        </w:drawing>
      </w:r>
      <w:r>
        <w:rPr>
          <w:rFonts w:ascii="Times New Roman" w:eastAsia="Times New Roman" w:hAnsi="Times New Roman" w:cs="Times New Roman"/>
          <w:noProof/>
          <w:color w:val="2D3B45"/>
          <w:sz w:val="24"/>
          <w:szCs w:val="24"/>
        </w:rPr>
        <w:drawing>
          <wp:anchor distT="0" distB="0" distL="114300" distR="114300" simplePos="0" relativeHeight="251665408" behindDoc="1" locked="0" layoutInCell="1" allowOverlap="1" wp14:anchorId="59031B06" wp14:editId="678B9F7E">
            <wp:simplePos x="0" y="0"/>
            <wp:positionH relativeFrom="margin">
              <wp:posOffset>3093720</wp:posOffset>
            </wp:positionH>
            <wp:positionV relativeFrom="page">
              <wp:posOffset>114300</wp:posOffset>
            </wp:positionV>
            <wp:extent cx="2815590" cy="3771900"/>
            <wp:effectExtent l="0" t="0" r="3810" b="0"/>
            <wp:wrapNone/>
            <wp:docPr id="7" name="Picture 7" descr="A picture containing text, boot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text, booth&#10;&#10;Description automatically generated"/>
                    <pic:cNvPicPr/>
                  </pic:nvPicPr>
                  <pic:blipFill rotWithShape="1">
                    <a:blip r:embed="rId15">
                      <a:extLst>
                        <a:ext uri="{28A0092B-C50C-407E-A947-70E740481C1C}">
                          <a14:useLocalDpi xmlns:a14="http://schemas.microsoft.com/office/drawing/2010/main" val="0"/>
                        </a:ext>
                      </a:extLst>
                    </a:blip>
                    <a:srcRect l="49898"/>
                    <a:stretch/>
                  </pic:blipFill>
                  <pic:spPr bwMode="auto">
                    <a:xfrm>
                      <a:off x="0" y="0"/>
                      <a:ext cx="2815590" cy="3771900"/>
                    </a:xfrm>
                    <a:prstGeom prst="rect">
                      <a:avLst/>
                    </a:prstGeom>
                    <a:ln>
                      <a:noFill/>
                    </a:ln>
                    <a:extLst>
                      <a:ext uri="{53640926-AAD7-44D8-BBD7-CCE9431645EC}">
                        <a14:shadowObscured xmlns:a14="http://schemas.microsoft.com/office/drawing/2010/main"/>
                      </a:ext>
                    </a:extLst>
                  </pic:spPr>
                </pic:pic>
              </a:graphicData>
            </a:graphic>
          </wp:anchor>
        </w:drawing>
      </w:r>
    </w:p>
    <w:p w14:paraId="04168419" w14:textId="785BB766" w:rsidR="00A92F0F" w:rsidRPr="00A92F0F" w:rsidRDefault="00A92F0F" w:rsidP="00A92F0F">
      <w:pPr>
        <w:rPr>
          <w:rFonts w:ascii="Times New Roman" w:eastAsia="Times New Roman" w:hAnsi="Times New Roman" w:cs="Times New Roman"/>
          <w:sz w:val="24"/>
          <w:szCs w:val="24"/>
        </w:rPr>
      </w:pPr>
    </w:p>
    <w:p w14:paraId="30466359" w14:textId="175E28AC" w:rsidR="00A92F0F" w:rsidRPr="00A92F0F" w:rsidRDefault="00A92F0F" w:rsidP="00A92F0F">
      <w:pPr>
        <w:rPr>
          <w:rFonts w:ascii="Times New Roman" w:eastAsia="Times New Roman" w:hAnsi="Times New Roman" w:cs="Times New Roman"/>
          <w:sz w:val="24"/>
          <w:szCs w:val="24"/>
        </w:rPr>
      </w:pPr>
    </w:p>
    <w:p w14:paraId="124B1213" w14:textId="6501103B" w:rsidR="00A92F0F" w:rsidRPr="00A92F0F" w:rsidRDefault="00A92F0F" w:rsidP="00A92F0F">
      <w:pPr>
        <w:rPr>
          <w:rFonts w:ascii="Times New Roman" w:eastAsia="Times New Roman" w:hAnsi="Times New Roman" w:cs="Times New Roman"/>
          <w:sz w:val="24"/>
          <w:szCs w:val="24"/>
        </w:rPr>
      </w:pPr>
    </w:p>
    <w:p w14:paraId="2BC85D2C" w14:textId="7708D169" w:rsidR="00A92F0F" w:rsidRPr="00F07EC6" w:rsidRDefault="007B2D14" w:rsidP="00A92F0F">
      <w:pPr>
        <w:rPr>
          <w:rFonts w:ascii="Times New Roman" w:eastAsia="Times New Roman" w:hAnsi="Times New Roman" w:cs="Times New Roman"/>
          <w:color w:val="2D3B45"/>
          <w:sz w:val="24"/>
          <w:szCs w:val="24"/>
        </w:rPr>
      </w:pPr>
      <w:r>
        <w:rPr>
          <w:noProof/>
        </w:rPr>
        <mc:AlternateContent>
          <mc:Choice Requires="wps">
            <w:drawing>
              <wp:anchor distT="0" distB="0" distL="114300" distR="114300" simplePos="0" relativeHeight="251667456" behindDoc="1" locked="0" layoutInCell="1" allowOverlap="1" wp14:anchorId="6AD48A91" wp14:editId="262AF225">
                <wp:simplePos x="0" y="0"/>
                <wp:positionH relativeFrom="margin">
                  <wp:posOffset>60960</wp:posOffset>
                </wp:positionH>
                <wp:positionV relativeFrom="page">
                  <wp:posOffset>4000500</wp:posOffset>
                </wp:positionV>
                <wp:extent cx="5882640" cy="243840"/>
                <wp:effectExtent l="0" t="0" r="3810" b="3810"/>
                <wp:wrapNone/>
                <wp:docPr id="8" name="Text Box 8"/>
                <wp:cNvGraphicFramePr/>
                <a:graphic xmlns:a="http://schemas.openxmlformats.org/drawingml/2006/main">
                  <a:graphicData uri="http://schemas.microsoft.com/office/word/2010/wordprocessingShape">
                    <wps:wsp>
                      <wps:cNvSpPr txBox="1"/>
                      <wps:spPr>
                        <a:xfrm>
                          <a:off x="0" y="0"/>
                          <a:ext cx="5882640" cy="243840"/>
                        </a:xfrm>
                        <a:prstGeom prst="rect">
                          <a:avLst/>
                        </a:prstGeom>
                        <a:solidFill>
                          <a:prstClr val="white"/>
                        </a:solidFill>
                        <a:ln>
                          <a:noFill/>
                        </a:ln>
                      </wps:spPr>
                      <wps:txbx>
                        <w:txbxContent>
                          <w:p w14:paraId="5D3D2410" w14:textId="414E45DC" w:rsidR="00242DBF" w:rsidRPr="00CF7891" w:rsidRDefault="00A92F0F" w:rsidP="00242DBF">
                            <w:pPr>
                              <w:pStyle w:val="Caption"/>
                              <w:rPr>
                                <w:rFonts w:ascii="Times New Roman" w:eastAsia="Times New Roman" w:hAnsi="Times New Roman" w:cs="Times New Roman"/>
                                <w:i w:val="0"/>
                                <w:iCs w:val="0"/>
                                <w:noProof/>
                                <w:color w:val="2D3B45"/>
                                <w:sz w:val="22"/>
                                <w:szCs w:val="22"/>
                              </w:rPr>
                            </w:pPr>
                            <w:r>
                              <w:rPr>
                                <w:rFonts w:ascii="Times New Roman" w:hAnsi="Times New Roman" w:cs="Times New Roman"/>
                                <w:b/>
                                <w:bCs/>
                                <w:i w:val="0"/>
                                <w:iCs w:val="0"/>
                                <w:sz w:val="22"/>
                                <w:szCs w:val="22"/>
                              </w:rPr>
                              <w:t>Figures</w:t>
                            </w:r>
                            <w:r w:rsidR="00242DBF" w:rsidRPr="00CF7891">
                              <w:rPr>
                                <w:rFonts w:ascii="Times New Roman" w:hAnsi="Times New Roman" w:cs="Times New Roman"/>
                                <w:b/>
                                <w:bCs/>
                                <w:i w:val="0"/>
                                <w:iCs w:val="0"/>
                                <w:sz w:val="22"/>
                                <w:szCs w:val="22"/>
                              </w:rPr>
                              <w:t xml:space="preserve"> </w:t>
                            </w:r>
                            <w:r w:rsidR="0055734D">
                              <w:rPr>
                                <w:rFonts w:ascii="Times New Roman" w:hAnsi="Times New Roman" w:cs="Times New Roman"/>
                                <w:b/>
                                <w:bCs/>
                                <w:i w:val="0"/>
                                <w:iCs w:val="0"/>
                                <w:sz w:val="22"/>
                                <w:szCs w:val="22"/>
                              </w:rPr>
                              <w:t>2</w:t>
                            </w:r>
                            <w:r w:rsidR="00242DBF" w:rsidRPr="00CF7891">
                              <w:rPr>
                                <w:rFonts w:ascii="Times New Roman" w:hAnsi="Times New Roman" w:cs="Times New Roman"/>
                                <w:b/>
                                <w:bCs/>
                                <w:i w:val="0"/>
                                <w:iCs w:val="0"/>
                                <w:sz w:val="22"/>
                                <w:szCs w:val="22"/>
                              </w:rPr>
                              <w:t xml:space="preserve"> &amp; </w:t>
                            </w:r>
                            <w:proofErr w:type="gramStart"/>
                            <w:r w:rsidR="0055734D">
                              <w:rPr>
                                <w:rFonts w:ascii="Times New Roman" w:hAnsi="Times New Roman" w:cs="Times New Roman"/>
                                <w:b/>
                                <w:bCs/>
                                <w:i w:val="0"/>
                                <w:iCs w:val="0"/>
                                <w:sz w:val="22"/>
                                <w:szCs w:val="22"/>
                              </w:rPr>
                              <w:t>3</w:t>
                            </w:r>
                            <w:r w:rsidR="00242DBF" w:rsidRPr="00CF7891">
                              <w:rPr>
                                <w:rFonts w:ascii="Times New Roman" w:hAnsi="Times New Roman" w:cs="Times New Roman"/>
                                <w:sz w:val="22"/>
                                <w:szCs w:val="22"/>
                              </w:rPr>
                              <w:t xml:space="preserve"> </w:t>
                            </w:r>
                            <w:r w:rsidR="00CF7891" w:rsidRPr="00CF7891">
                              <w:rPr>
                                <w:rFonts w:ascii="Times New Roman" w:hAnsi="Times New Roman" w:cs="Times New Roman"/>
                                <w:sz w:val="22"/>
                                <w:szCs w:val="22"/>
                              </w:rPr>
                              <w:t xml:space="preserve"> “</w:t>
                            </w:r>
                            <w:proofErr w:type="gramEnd"/>
                            <w:r w:rsidR="00CF7891" w:rsidRPr="00CF7891">
                              <w:rPr>
                                <w:rFonts w:ascii="Times New Roman" w:hAnsi="Times New Roman" w:cs="Times New Roman"/>
                                <w:i w:val="0"/>
                                <w:iCs w:val="0"/>
                                <w:sz w:val="22"/>
                                <w:szCs w:val="22"/>
                              </w:rPr>
                              <w:t xml:space="preserve">Encanto” Cover City, November </w:t>
                            </w:r>
                            <w:r>
                              <w:rPr>
                                <w:rFonts w:ascii="Times New Roman" w:hAnsi="Times New Roman" w:cs="Times New Roman"/>
                                <w:i w:val="0"/>
                                <w:iCs w:val="0"/>
                                <w:sz w:val="22"/>
                                <w:szCs w:val="22"/>
                              </w:rPr>
                              <w:t>21, 2021</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D48A91" id="Text Box 8" o:spid="_x0000_s1027" type="#_x0000_t202" style="position:absolute;margin-left:4.8pt;margin-top:315pt;width:463.2pt;height:19.2pt;z-index:-25164902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ckqGQIAAEIEAAAOAAAAZHJzL2Uyb0RvYy54bWysU8Fu2zAMvQ/YPwi6L06yrgiMOEWWIsOA&#10;oC2QFj0rshQLkEWNUmJnXz/KjpOu22nYRaZJitR7j5zftbVlR4XBgCv4ZDTmTDkJpXH7gr88rz/N&#10;OAtRuFJYcKrgJxX43eLjh3njczWFCmypkFERF/LGF7yK0edZFmSlahFG4JWjoAasRaRf3Gclioaq&#10;1zabjse3WQNYegSpQiDvfR/ki66+1krGR62DiswWnN4WuxO7c5fObDEX+R6Fr4w8P0P8wytqYRw1&#10;vZS6F1GwA5o/StVGIgTQcSShzkBrI1WHgdBMxu/QbCvhVYeFyAn+QlP4f2Xlw3Hrn5DF9iu0JGAi&#10;pPEhD+RMeFqNdfrSSxnFicLThTbVRibJ+WU2m97eUEhSbHrzeUY2lcmutz2G+E1BzZJRcCRZOrbE&#10;cRNinzqkpGYBrCnXxtr0kwIri+woSMKmMlGdi/+WZV3KdZBu9QWTJ7tCSVZsdy0z5RuYOyhPhB6h&#10;H4zg5dpQv40I8UkgTQKhoumOj3RoC03B4WxxVgH+/Js/5ZNAFOWsockqePhxEKg4s98dSZfGcDBw&#10;MHaD4Q71CgjphPbGy86kCxjtYGqE+pWGfpm6UEg4Sb0KHgdzFfv5pqWRarnskmjYvIgbt/UylR54&#10;fW5fBfqzKpH0fIBh5kT+Tpw+t2d5eYigTadc4rVn8Uw3DWqn/Xmp0ia8/e+yrqu/+AUAAP//AwBQ&#10;SwMEFAAGAAgAAAAhAKMVb+3eAAAACQEAAA8AAABkcnMvZG93bnJldi54bWxMj0FPwzAMhe9I/IfI&#10;SFwQS9lQtJWmE2xwg8PGtLPXhLaicaokXbt/jznBzfZ7ev5esZ5cJ842xNaThodZBsJS5U1LtYbD&#10;59v9EkRMSAY7T1bDxUZYl9dXBebGj7Sz532qBYdQzFFDk1KfSxmrxjqMM99bYu3LB4eJ11BLE3Dk&#10;cNfJeZYp6bAl/tBgbzeNrb73g9OgtmEYd7S52x5e3/Gjr+fHl8tR69ub6fkJRLJT+jPDLz6jQ8lM&#10;Jz+QiaLTsFJs5KhFxpVYXy0UDye+qOUjyLKQ/xuUPwAAAP//AwBQSwECLQAUAAYACAAAACEAtoM4&#10;kv4AAADhAQAAEwAAAAAAAAAAAAAAAAAAAAAAW0NvbnRlbnRfVHlwZXNdLnhtbFBLAQItABQABgAI&#10;AAAAIQA4/SH/1gAAAJQBAAALAAAAAAAAAAAAAAAAAC8BAABfcmVscy8ucmVsc1BLAQItABQABgAI&#10;AAAAIQCEZckqGQIAAEIEAAAOAAAAAAAAAAAAAAAAAC4CAABkcnMvZTJvRG9jLnhtbFBLAQItABQA&#10;BgAIAAAAIQCjFW/t3gAAAAkBAAAPAAAAAAAAAAAAAAAAAHMEAABkcnMvZG93bnJldi54bWxQSwUG&#10;AAAAAAQABADzAAAAfgUAAAAA&#10;" stroked="f">
                <v:textbox inset="0,0,0,0">
                  <w:txbxContent>
                    <w:p w14:paraId="5D3D2410" w14:textId="414E45DC" w:rsidR="00242DBF" w:rsidRPr="00CF7891" w:rsidRDefault="00A92F0F" w:rsidP="00242DBF">
                      <w:pPr>
                        <w:pStyle w:val="Caption"/>
                        <w:rPr>
                          <w:rFonts w:ascii="Times New Roman" w:eastAsia="Times New Roman" w:hAnsi="Times New Roman" w:cs="Times New Roman"/>
                          <w:i w:val="0"/>
                          <w:iCs w:val="0"/>
                          <w:noProof/>
                          <w:color w:val="2D3B45"/>
                          <w:sz w:val="22"/>
                          <w:szCs w:val="22"/>
                        </w:rPr>
                      </w:pPr>
                      <w:r>
                        <w:rPr>
                          <w:rFonts w:ascii="Times New Roman" w:hAnsi="Times New Roman" w:cs="Times New Roman"/>
                          <w:b/>
                          <w:bCs/>
                          <w:i w:val="0"/>
                          <w:iCs w:val="0"/>
                          <w:sz w:val="22"/>
                          <w:szCs w:val="22"/>
                        </w:rPr>
                        <w:t>Figures</w:t>
                      </w:r>
                      <w:r w:rsidR="00242DBF" w:rsidRPr="00CF7891">
                        <w:rPr>
                          <w:rFonts w:ascii="Times New Roman" w:hAnsi="Times New Roman" w:cs="Times New Roman"/>
                          <w:b/>
                          <w:bCs/>
                          <w:i w:val="0"/>
                          <w:iCs w:val="0"/>
                          <w:sz w:val="22"/>
                          <w:szCs w:val="22"/>
                        </w:rPr>
                        <w:t xml:space="preserve"> </w:t>
                      </w:r>
                      <w:r w:rsidR="0055734D">
                        <w:rPr>
                          <w:rFonts w:ascii="Times New Roman" w:hAnsi="Times New Roman" w:cs="Times New Roman"/>
                          <w:b/>
                          <w:bCs/>
                          <w:i w:val="0"/>
                          <w:iCs w:val="0"/>
                          <w:sz w:val="22"/>
                          <w:szCs w:val="22"/>
                        </w:rPr>
                        <w:t>2</w:t>
                      </w:r>
                      <w:r w:rsidR="00242DBF" w:rsidRPr="00CF7891">
                        <w:rPr>
                          <w:rFonts w:ascii="Times New Roman" w:hAnsi="Times New Roman" w:cs="Times New Roman"/>
                          <w:b/>
                          <w:bCs/>
                          <w:i w:val="0"/>
                          <w:iCs w:val="0"/>
                          <w:sz w:val="22"/>
                          <w:szCs w:val="22"/>
                        </w:rPr>
                        <w:t xml:space="preserve"> &amp; </w:t>
                      </w:r>
                      <w:proofErr w:type="gramStart"/>
                      <w:r w:rsidR="0055734D">
                        <w:rPr>
                          <w:rFonts w:ascii="Times New Roman" w:hAnsi="Times New Roman" w:cs="Times New Roman"/>
                          <w:b/>
                          <w:bCs/>
                          <w:i w:val="0"/>
                          <w:iCs w:val="0"/>
                          <w:sz w:val="22"/>
                          <w:szCs w:val="22"/>
                        </w:rPr>
                        <w:t>3</w:t>
                      </w:r>
                      <w:r w:rsidR="00242DBF" w:rsidRPr="00CF7891">
                        <w:rPr>
                          <w:rFonts w:ascii="Times New Roman" w:hAnsi="Times New Roman" w:cs="Times New Roman"/>
                          <w:sz w:val="22"/>
                          <w:szCs w:val="22"/>
                        </w:rPr>
                        <w:t xml:space="preserve"> </w:t>
                      </w:r>
                      <w:r w:rsidR="00CF7891" w:rsidRPr="00CF7891">
                        <w:rPr>
                          <w:rFonts w:ascii="Times New Roman" w:hAnsi="Times New Roman" w:cs="Times New Roman"/>
                          <w:sz w:val="22"/>
                          <w:szCs w:val="22"/>
                        </w:rPr>
                        <w:t xml:space="preserve"> “</w:t>
                      </w:r>
                      <w:proofErr w:type="gramEnd"/>
                      <w:r w:rsidR="00CF7891" w:rsidRPr="00CF7891">
                        <w:rPr>
                          <w:rFonts w:ascii="Times New Roman" w:hAnsi="Times New Roman" w:cs="Times New Roman"/>
                          <w:i w:val="0"/>
                          <w:iCs w:val="0"/>
                          <w:sz w:val="22"/>
                          <w:szCs w:val="22"/>
                        </w:rPr>
                        <w:t xml:space="preserve">Encanto” Cover City, November </w:t>
                      </w:r>
                      <w:r>
                        <w:rPr>
                          <w:rFonts w:ascii="Times New Roman" w:hAnsi="Times New Roman" w:cs="Times New Roman"/>
                          <w:i w:val="0"/>
                          <w:iCs w:val="0"/>
                          <w:sz w:val="22"/>
                          <w:szCs w:val="22"/>
                        </w:rPr>
                        <w:t>21, 2021</w:t>
                      </w:r>
                    </w:p>
                  </w:txbxContent>
                </v:textbox>
                <w10:wrap anchorx="margin" anchory="page"/>
              </v:shape>
            </w:pict>
          </mc:Fallback>
        </mc:AlternateContent>
      </w:r>
    </w:p>
    <w:p w14:paraId="7774648D" w14:textId="4742683D" w:rsidR="005B3872" w:rsidRDefault="007B2D14" w:rsidP="00F07EC6">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 these figures, you are able to notice the traditional attire worn in Colombia. The main protagonist</w:t>
      </w:r>
      <w:r w:rsidR="00FF153B">
        <w:rPr>
          <w:rFonts w:ascii="Times New Roman" w:eastAsia="Times New Roman" w:hAnsi="Times New Roman" w:cs="Times New Roman"/>
          <w:sz w:val="24"/>
          <w:szCs w:val="24"/>
        </w:rPr>
        <w:t xml:space="preserve">, Maribel is wearing a long skirt along with an embroidered blouse which I assume is handmade because in the film Maribel is seen doing needlework. On her blouse, she also included the infamous Colombia colors; yellow, blue, and red. In addition to Maribel wearing </w:t>
      </w:r>
      <w:r w:rsidR="00C92724">
        <w:rPr>
          <w:rFonts w:ascii="Times New Roman" w:eastAsia="Times New Roman" w:hAnsi="Times New Roman" w:cs="Times New Roman"/>
          <w:sz w:val="24"/>
          <w:szCs w:val="24"/>
        </w:rPr>
        <w:t>traditional</w:t>
      </w:r>
      <w:r w:rsidR="00FF153B">
        <w:rPr>
          <w:rFonts w:ascii="Times New Roman" w:eastAsia="Times New Roman" w:hAnsi="Times New Roman" w:cs="Times New Roman"/>
          <w:sz w:val="24"/>
          <w:szCs w:val="24"/>
        </w:rPr>
        <w:t xml:space="preserve"> </w:t>
      </w:r>
      <w:r w:rsidR="00C92724">
        <w:rPr>
          <w:rFonts w:ascii="Times New Roman" w:eastAsia="Times New Roman" w:hAnsi="Times New Roman" w:cs="Times New Roman"/>
          <w:sz w:val="24"/>
          <w:szCs w:val="24"/>
        </w:rPr>
        <w:t>Colombian</w:t>
      </w:r>
      <w:r w:rsidR="00FF153B">
        <w:rPr>
          <w:rFonts w:ascii="Times New Roman" w:eastAsia="Times New Roman" w:hAnsi="Times New Roman" w:cs="Times New Roman"/>
          <w:sz w:val="24"/>
          <w:szCs w:val="24"/>
        </w:rPr>
        <w:t xml:space="preserve"> </w:t>
      </w:r>
      <w:r w:rsidR="00C92724">
        <w:rPr>
          <w:rFonts w:ascii="Times New Roman" w:eastAsia="Times New Roman" w:hAnsi="Times New Roman" w:cs="Times New Roman"/>
          <w:sz w:val="24"/>
          <w:szCs w:val="24"/>
        </w:rPr>
        <w:t xml:space="preserve">female clothing, her female relative is also wearing colorful dresses. The men in the family are also seen wearing colorful long-sleeved collared shirts. Maribel’s father wore a white button-down shirt with a tie and dark straight pants. This attire </w:t>
      </w:r>
      <w:r w:rsidR="00923704">
        <w:rPr>
          <w:rFonts w:ascii="Times New Roman" w:eastAsia="Times New Roman" w:hAnsi="Times New Roman" w:cs="Times New Roman"/>
          <w:sz w:val="24"/>
          <w:szCs w:val="24"/>
        </w:rPr>
        <w:t xml:space="preserve">is a modern take on the Colombian attire while Felix (Maribel’s uncle) is wearing something more customary. He is wearing an embroidered button-downed shirt and yellow shirt along with some velvet straight pants. This shows that Disney did take their time to do some research </w:t>
      </w:r>
      <w:r w:rsidR="002B3B97">
        <w:rPr>
          <w:rFonts w:ascii="Times New Roman" w:eastAsia="Times New Roman" w:hAnsi="Times New Roman" w:cs="Times New Roman"/>
          <w:sz w:val="24"/>
          <w:szCs w:val="24"/>
        </w:rPr>
        <w:t>in order to implement the Colombian culture even in the smallest detail in the character’s attire. In addition to implementing culture in the character’s attire</w:t>
      </w:r>
      <w:r w:rsidR="005B3872">
        <w:rPr>
          <w:rFonts w:ascii="Times New Roman" w:eastAsia="Times New Roman" w:hAnsi="Times New Roman" w:cs="Times New Roman"/>
          <w:sz w:val="24"/>
          <w:szCs w:val="24"/>
        </w:rPr>
        <w:t>,</w:t>
      </w:r>
      <w:r w:rsidR="002B3B97">
        <w:rPr>
          <w:rFonts w:ascii="Times New Roman" w:eastAsia="Times New Roman" w:hAnsi="Times New Roman" w:cs="Times New Roman"/>
          <w:sz w:val="24"/>
          <w:szCs w:val="24"/>
        </w:rPr>
        <w:t xml:space="preserve"> they also implement Colombian</w:t>
      </w:r>
      <w:r w:rsidR="005B3872">
        <w:rPr>
          <w:rFonts w:ascii="Times New Roman" w:eastAsia="Times New Roman" w:hAnsi="Times New Roman" w:cs="Times New Roman"/>
          <w:sz w:val="24"/>
          <w:szCs w:val="24"/>
        </w:rPr>
        <w:t xml:space="preserve"> scenery and iconic signs as seen in Figure 1. </w:t>
      </w:r>
    </w:p>
    <w:p w14:paraId="59A5BF1B" w14:textId="5DE5D13E" w:rsidR="005B3872" w:rsidRDefault="005B3872" w:rsidP="00F07EC6">
      <w:pPr>
        <w:spacing w:line="480" w:lineRule="auto"/>
        <w:jc w:val="center"/>
        <w:rPr>
          <w:rFonts w:ascii="Times New Roman" w:eastAsia="Times New Roman" w:hAnsi="Times New Roman" w:cs="Times New Roman"/>
          <w:b/>
          <w:bCs/>
          <w:sz w:val="24"/>
          <w:szCs w:val="24"/>
        </w:rPr>
      </w:pPr>
      <w:r w:rsidRPr="005B3872">
        <w:rPr>
          <w:rFonts w:ascii="Times New Roman" w:eastAsia="Times New Roman" w:hAnsi="Times New Roman" w:cs="Times New Roman"/>
          <w:b/>
          <w:bCs/>
          <w:sz w:val="24"/>
          <w:szCs w:val="24"/>
        </w:rPr>
        <w:lastRenderedPageBreak/>
        <w:t>Discussion</w:t>
      </w:r>
    </w:p>
    <w:p w14:paraId="549929F0" w14:textId="5731FF7F" w:rsidR="005B3872" w:rsidRDefault="005B3872" w:rsidP="00F07EC6">
      <w:pPr>
        <w:spacing w:line="480" w:lineRule="auto"/>
        <w:rPr>
          <w:rFonts w:ascii="Times New Roman" w:eastAsia="Times New Roman" w:hAnsi="Times New Roman" w:cs="Times New Roman"/>
          <w:sz w:val="24"/>
          <w:szCs w:val="24"/>
        </w:rPr>
      </w:pPr>
      <w:r w:rsidRPr="005B3872">
        <w:rPr>
          <w:rFonts w:ascii="Times New Roman" w:eastAsia="Times New Roman" w:hAnsi="Times New Roman" w:cs="Times New Roman"/>
          <w:sz w:val="24"/>
          <w:szCs w:val="24"/>
        </w:rPr>
        <w:t>In th</w:t>
      </w:r>
      <w:r w:rsidR="00D9548B">
        <w:rPr>
          <w:rFonts w:ascii="Times New Roman" w:eastAsia="Times New Roman" w:hAnsi="Times New Roman" w:cs="Times New Roman"/>
          <w:sz w:val="24"/>
          <w:szCs w:val="24"/>
        </w:rPr>
        <w:t xml:space="preserve">e films, I was able to analyze </w:t>
      </w:r>
      <w:r w:rsidR="00B941B7">
        <w:rPr>
          <w:rFonts w:ascii="Times New Roman" w:eastAsia="Times New Roman" w:hAnsi="Times New Roman" w:cs="Times New Roman"/>
          <w:sz w:val="24"/>
          <w:szCs w:val="24"/>
        </w:rPr>
        <w:t xml:space="preserve">Disney’s uses </w:t>
      </w:r>
      <w:r w:rsidR="0050363A">
        <w:rPr>
          <w:rFonts w:ascii="Times New Roman" w:eastAsia="Times New Roman" w:hAnsi="Times New Roman" w:cs="Times New Roman"/>
          <w:sz w:val="24"/>
          <w:szCs w:val="24"/>
        </w:rPr>
        <w:t xml:space="preserve">of culture in its films Encanto and COCO.  In this film, I analyzed the DVD cover and certain clips of the film at hand. I decided to analyze the </w:t>
      </w:r>
      <w:r w:rsidR="002850A7">
        <w:rPr>
          <w:rFonts w:ascii="Times New Roman" w:eastAsia="Times New Roman" w:hAnsi="Times New Roman" w:cs="Times New Roman"/>
          <w:sz w:val="24"/>
          <w:szCs w:val="24"/>
        </w:rPr>
        <w:t>film’s</w:t>
      </w:r>
      <w:r w:rsidR="0050363A">
        <w:rPr>
          <w:rFonts w:ascii="Times New Roman" w:eastAsia="Times New Roman" w:hAnsi="Times New Roman" w:cs="Times New Roman"/>
          <w:sz w:val="24"/>
          <w:szCs w:val="24"/>
        </w:rPr>
        <w:t xml:space="preserve"> Cover image because it is what the audience first sees when scrolling </w:t>
      </w:r>
      <w:r w:rsidR="002850A7">
        <w:rPr>
          <w:rFonts w:ascii="Times New Roman" w:eastAsia="Times New Roman" w:hAnsi="Times New Roman" w:cs="Times New Roman"/>
          <w:sz w:val="24"/>
          <w:szCs w:val="24"/>
        </w:rPr>
        <w:t xml:space="preserve">or browsing through movie options. In both images, the focus was on the families involved in the film for example in Encanto the family was front and center in the first image provided while in COCO’s cover the family was on the backside of the DVD cover, yet it involved the whole family. In both covers the so-called “Black </w:t>
      </w:r>
      <w:r w:rsidR="00A3343B">
        <w:rPr>
          <w:rFonts w:ascii="Times New Roman" w:eastAsia="Times New Roman" w:hAnsi="Times New Roman" w:cs="Times New Roman"/>
          <w:sz w:val="24"/>
          <w:szCs w:val="24"/>
        </w:rPr>
        <w:t>sheep</w:t>
      </w:r>
      <w:r w:rsidR="002850A7">
        <w:rPr>
          <w:rFonts w:ascii="Times New Roman" w:eastAsia="Times New Roman" w:hAnsi="Times New Roman" w:cs="Times New Roman"/>
          <w:sz w:val="24"/>
          <w:szCs w:val="24"/>
        </w:rPr>
        <w:t>”</w:t>
      </w:r>
      <w:r w:rsidR="00A3343B">
        <w:rPr>
          <w:rFonts w:ascii="Times New Roman" w:eastAsia="Times New Roman" w:hAnsi="Times New Roman" w:cs="Times New Roman"/>
          <w:sz w:val="24"/>
          <w:szCs w:val="24"/>
        </w:rPr>
        <w:t xml:space="preserve">, who coincidently are also the main protagonists. The protagonists in both films are also young adolescents who feel out of place yet hold their families dearly as seen in both films. The end scene of both films also </w:t>
      </w:r>
      <w:r w:rsidR="00A40C8C">
        <w:rPr>
          <w:rFonts w:ascii="Times New Roman" w:eastAsia="Times New Roman" w:hAnsi="Times New Roman" w:cs="Times New Roman"/>
          <w:sz w:val="24"/>
          <w:szCs w:val="24"/>
        </w:rPr>
        <w:t xml:space="preserve">involved the reunion of the </w:t>
      </w:r>
      <w:r w:rsidR="00D61B9D">
        <w:rPr>
          <w:rFonts w:ascii="Times New Roman" w:eastAsia="Times New Roman" w:hAnsi="Times New Roman" w:cs="Times New Roman"/>
          <w:sz w:val="24"/>
          <w:szCs w:val="24"/>
        </w:rPr>
        <w:t>families,</w:t>
      </w:r>
      <w:r w:rsidR="00A40C8C">
        <w:rPr>
          <w:rFonts w:ascii="Times New Roman" w:eastAsia="Times New Roman" w:hAnsi="Times New Roman" w:cs="Times New Roman"/>
          <w:sz w:val="24"/>
          <w:szCs w:val="24"/>
        </w:rPr>
        <w:t xml:space="preserve"> </w:t>
      </w:r>
      <w:r w:rsidR="00346F48">
        <w:rPr>
          <w:rFonts w:ascii="Times New Roman" w:eastAsia="Times New Roman" w:hAnsi="Times New Roman" w:cs="Times New Roman"/>
          <w:sz w:val="24"/>
          <w:szCs w:val="24"/>
        </w:rPr>
        <w:t>or the family ends up apologizing for making the main protagonist feel like an outsider in their own family.</w:t>
      </w:r>
      <w:r w:rsidR="00D61B9D">
        <w:rPr>
          <w:rFonts w:ascii="Times New Roman" w:eastAsia="Times New Roman" w:hAnsi="Times New Roman" w:cs="Times New Roman"/>
          <w:sz w:val="24"/>
          <w:szCs w:val="24"/>
        </w:rPr>
        <w:t xml:space="preserve"> These image DVD covers were important for my analysis of Disney’s implementation of culture </w:t>
      </w:r>
      <w:r w:rsidR="000E2204">
        <w:rPr>
          <w:rFonts w:ascii="Times New Roman" w:eastAsia="Times New Roman" w:hAnsi="Times New Roman" w:cs="Times New Roman"/>
          <w:sz w:val="24"/>
          <w:szCs w:val="24"/>
        </w:rPr>
        <w:t>in order to create knowledge among the audience. The DVD cover was a great example of knowledge-making because as mentioned before it is the audience’s first impression of the film. In both images</w:t>
      </w:r>
      <w:r w:rsidR="005A480F">
        <w:rPr>
          <w:rFonts w:ascii="Times New Roman" w:eastAsia="Times New Roman" w:hAnsi="Times New Roman" w:cs="Times New Roman"/>
          <w:sz w:val="24"/>
          <w:szCs w:val="24"/>
        </w:rPr>
        <w:t>,</w:t>
      </w:r>
      <w:r w:rsidR="000E2204">
        <w:rPr>
          <w:rFonts w:ascii="Times New Roman" w:eastAsia="Times New Roman" w:hAnsi="Times New Roman" w:cs="Times New Roman"/>
          <w:sz w:val="24"/>
          <w:szCs w:val="24"/>
        </w:rPr>
        <w:t xml:space="preserve"> </w:t>
      </w:r>
      <w:r w:rsidR="005A480F">
        <w:rPr>
          <w:rFonts w:ascii="Times New Roman" w:eastAsia="Times New Roman" w:hAnsi="Times New Roman" w:cs="Times New Roman"/>
          <w:sz w:val="24"/>
          <w:szCs w:val="24"/>
        </w:rPr>
        <w:t>I believe that Disney was able to create new knowledge among its, audience members because with one look at the image they are able to understand that the film is focused on a certain culture. Although this may not be very evidence it can be deduced based on the character’s attire and background setting. On the cover of COCO</w:t>
      </w:r>
      <w:r w:rsidR="00E51DBD">
        <w:rPr>
          <w:rFonts w:ascii="Times New Roman" w:eastAsia="Times New Roman" w:hAnsi="Times New Roman" w:cs="Times New Roman"/>
          <w:sz w:val="24"/>
          <w:szCs w:val="24"/>
        </w:rPr>
        <w:t>,</w:t>
      </w:r>
      <w:r w:rsidR="005A480F">
        <w:rPr>
          <w:rFonts w:ascii="Times New Roman" w:eastAsia="Times New Roman" w:hAnsi="Times New Roman" w:cs="Times New Roman"/>
          <w:sz w:val="24"/>
          <w:szCs w:val="24"/>
        </w:rPr>
        <w:t xml:space="preserve"> you can see some decorative items </w:t>
      </w:r>
      <w:r w:rsidR="00E51DBD">
        <w:rPr>
          <w:rFonts w:ascii="Times New Roman" w:eastAsia="Times New Roman" w:hAnsi="Times New Roman" w:cs="Times New Roman"/>
          <w:sz w:val="24"/>
          <w:szCs w:val="24"/>
        </w:rPr>
        <w:t xml:space="preserve">specific to the Mexican Culture in addition to authentic foods and flowers. In Encanto’s cover image you can tell the people are wearing authentic clothing although you won’t be able to specifically pinpoint a culture unless you are focusing on the image for a few minutes. This shows that in a single image Disney was able to implement </w:t>
      </w:r>
      <w:r w:rsidR="009D048D">
        <w:rPr>
          <w:rFonts w:ascii="Times New Roman" w:eastAsia="Times New Roman" w:hAnsi="Times New Roman" w:cs="Times New Roman"/>
          <w:sz w:val="24"/>
          <w:szCs w:val="24"/>
        </w:rPr>
        <w:t xml:space="preserve">the cultures in subtle and non-subtle ways. </w:t>
      </w:r>
      <w:r w:rsidR="00E51DBD">
        <w:rPr>
          <w:rFonts w:ascii="Times New Roman" w:eastAsia="Times New Roman" w:hAnsi="Times New Roman" w:cs="Times New Roman"/>
          <w:sz w:val="24"/>
          <w:szCs w:val="24"/>
        </w:rPr>
        <w:t xml:space="preserve"> </w:t>
      </w:r>
    </w:p>
    <w:p w14:paraId="45D115BB" w14:textId="464DA5E5" w:rsidR="00D61B9D" w:rsidRDefault="009D048D" w:rsidP="00F07EC6">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In this analysis, I was able to demonstrate that Disney was capable of implementing culture in their films in a non-offensive way which is something many researchers critiqued although this could be proven if a further analysis was done on the film itself. The analysis </w:t>
      </w:r>
      <w:r w:rsidR="00A73CAE">
        <w:rPr>
          <w:rFonts w:ascii="Times New Roman" w:eastAsia="Times New Roman" w:hAnsi="Times New Roman" w:cs="Times New Roman"/>
          <w:sz w:val="24"/>
          <w:szCs w:val="24"/>
        </w:rPr>
        <w:t>was done</w:t>
      </w:r>
      <w:r>
        <w:rPr>
          <w:rFonts w:ascii="Times New Roman" w:eastAsia="Times New Roman" w:hAnsi="Times New Roman" w:cs="Times New Roman"/>
          <w:sz w:val="24"/>
          <w:szCs w:val="24"/>
        </w:rPr>
        <w:t xml:space="preserve"> </w:t>
      </w:r>
      <w:r w:rsidR="00A73CAE">
        <w:rPr>
          <w:rFonts w:ascii="Times New Roman" w:eastAsia="Times New Roman" w:hAnsi="Times New Roman" w:cs="Times New Roman"/>
          <w:sz w:val="24"/>
          <w:szCs w:val="24"/>
        </w:rPr>
        <w:t xml:space="preserve">on certain images and not the whole film therefore it can not be conclusively stated that subtle offensive could have occurred throughout each film. In this analysis, the rhetoric knowledge-making was implemented because it was evident in the examples provided therefore it demonstrates that at least a bit of cultural knowledge was made. </w:t>
      </w:r>
      <w:r w:rsidR="0012753B">
        <w:rPr>
          <w:rFonts w:ascii="Times New Roman" w:eastAsia="Times New Roman" w:hAnsi="Times New Roman" w:cs="Times New Roman"/>
          <w:sz w:val="24"/>
          <w:szCs w:val="24"/>
        </w:rPr>
        <w:t xml:space="preserve">This analysis could add to the scholarly conversation by providing an example of Disney’s ability to use culture respectfully and in the process generate new knowledge among its audience members. </w:t>
      </w:r>
    </w:p>
    <w:p w14:paraId="66A5F3FF" w14:textId="119088FA" w:rsidR="00A73CAE" w:rsidRPr="005B3872" w:rsidRDefault="00A73CAE" w:rsidP="00F07EC6">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this research paper, I did run into a few limitations in the analysis of Disney’s ability to create new knowledge throughout their films. The first limitation I ran into was a time constraint that inhibited me from generating </w:t>
      </w:r>
      <w:r w:rsidR="00CB6F93">
        <w:rPr>
          <w:rFonts w:ascii="Times New Roman" w:eastAsia="Times New Roman" w:hAnsi="Times New Roman" w:cs="Times New Roman"/>
          <w:sz w:val="24"/>
          <w:szCs w:val="24"/>
        </w:rPr>
        <w:t xml:space="preserve">additional inquiries that could have helped in this analysis. Another limitation faced was the analysis of the film itself. This was a limitation because I had to stop the film on various occasions in order to analyze scenes I deemed as examples of knowledge-making and cultural use. </w:t>
      </w:r>
    </w:p>
    <w:p w14:paraId="23C98C52" w14:textId="5DB4AD97" w:rsidR="00923704" w:rsidRDefault="002B3B97" w:rsidP="00A92F0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7CB6E1B" w14:textId="727FF74E" w:rsidR="007B2D14" w:rsidRDefault="00923704" w:rsidP="00A92F0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23F5A02" w14:textId="436CBD24" w:rsidR="00B03498" w:rsidRDefault="00B03498" w:rsidP="00A92F0F">
      <w:pPr>
        <w:rPr>
          <w:rFonts w:ascii="Times New Roman" w:eastAsia="Times New Roman" w:hAnsi="Times New Roman" w:cs="Times New Roman"/>
          <w:sz w:val="24"/>
          <w:szCs w:val="24"/>
        </w:rPr>
      </w:pPr>
    </w:p>
    <w:p w14:paraId="3DA0F3AE" w14:textId="62B13FBD" w:rsidR="00B03498" w:rsidRDefault="00B03498" w:rsidP="00A92F0F">
      <w:pPr>
        <w:rPr>
          <w:rFonts w:ascii="Times New Roman" w:eastAsia="Times New Roman" w:hAnsi="Times New Roman" w:cs="Times New Roman"/>
          <w:sz w:val="24"/>
          <w:szCs w:val="24"/>
        </w:rPr>
      </w:pPr>
    </w:p>
    <w:p w14:paraId="44E71438" w14:textId="6FFF8B06" w:rsidR="00B03498" w:rsidRDefault="00B03498" w:rsidP="00A92F0F">
      <w:pPr>
        <w:rPr>
          <w:rFonts w:ascii="Times New Roman" w:eastAsia="Times New Roman" w:hAnsi="Times New Roman" w:cs="Times New Roman"/>
          <w:sz w:val="24"/>
          <w:szCs w:val="24"/>
        </w:rPr>
      </w:pPr>
    </w:p>
    <w:p w14:paraId="3985477C" w14:textId="491445E0" w:rsidR="00B03498" w:rsidRDefault="00B03498" w:rsidP="00A92F0F">
      <w:pPr>
        <w:rPr>
          <w:rFonts w:ascii="Times New Roman" w:eastAsia="Times New Roman" w:hAnsi="Times New Roman" w:cs="Times New Roman"/>
          <w:sz w:val="24"/>
          <w:szCs w:val="24"/>
        </w:rPr>
      </w:pPr>
    </w:p>
    <w:p w14:paraId="29C97672" w14:textId="30D1C59D" w:rsidR="00B03498" w:rsidRDefault="00B03498" w:rsidP="00A92F0F">
      <w:pPr>
        <w:rPr>
          <w:rFonts w:ascii="Times New Roman" w:eastAsia="Times New Roman" w:hAnsi="Times New Roman" w:cs="Times New Roman"/>
          <w:sz w:val="24"/>
          <w:szCs w:val="24"/>
        </w:rPr>
      </w:pPr>
    </w:p>
    <w:p w14:paraId="5E447B0A" w14:textId="77777777" w:rsidR="00B03498" w:rsidRDefault="00B03498" w:rsidP="00B03498">
      <w:pPr>
        <w:shd w:val="clear" w:color="auto" w:fill="FFFFFF"/>
        <w:spacing w:before="100" w:beforeAutospacing="1" w:after="100" w:afterAutospacing="1" w:line="240" w:lineRule="auto"/>
        <w:rPr>
          <w:rFonts w:ascii="Times New Roman" w:eastAsia="Times New Roman" w:hAnsi="Times New Roman" w:cs="Times New Roman"/>
          <w:sz w:val="24"/>
          <w:szCs w:val="24"/>
        </w:rPr>
      </w:pPr>
    </w:p>
    <w:p w14:paraId="7ECBF181" w14:textId="77777777" w:rsidR="00F07EC6" w:rsidRDefault="00F07EC6" w:rsidP="00B03498">
      <w:pPr>
        <w:shd w:val="clear" w:color="auto" w:fill="FFFFFF"/>
        <w:spacing w:before="100" w:beforeAutospacing="1" w:after="100" w:afterAutospacing="1" w:line="240" w:lineRule="auto"/>
        <w:jc w:val="center"/>
        <w:rPr>
          <w:rFonts w:ascii="Times New Roman" w:eastAsia="Times New Roman" w:hAnsi="Times New Roman" w:cs="Times New Roman"/>
          <w:b/>
          <w:bCs/>
          <w:color w:val="2D3B45"/>
          <w:sz w:val="24"/>
          <w:szCs w:val="24"/>
        </w:rPr>
      </w:pPr>
    </w:p>
    <w:p w14:paraId="1BC899EA" w14:textId="78CD809D" w:rsidR="00B03498" w:rsidRPr="00F07EC6" w:rsidRDefault="00B03498" w:rsidP="00B03498">
      <w:pPr>
        <w:shd w:val="clear" w:color="auto" w:fill="FFFFFF"/>
        <w:spacing w:before="100" w:beforeAutospacing="1" w:after="100" w:afterAutospacing="1" w:line="240" w:lineRule="auto"/>
        <w:jc w:val="center"/>
        <w:rPr>
          <w:rFonts w:ascii="Times New Roman" w:eastAsia="Times New Roman" w:hAnsi="Times New Roman" w:cs="Times New Roman"/>
          <w:b/>
          <w:bCs/>
          <w:color w:val="2D3B45"/>
          <w:sz w:val="24"/>
          <w:szCs w:val="24"/>
        </w:rPr>
      </w:pPr>
      <w:r w:rsidRPr="00F07EC6">
        <w:rPr>
          <w:rFonts w:ascii="Times New Roman" w:eastAsia="Times New Roman" w:hAnsi="Times New Roman" w:cs="Times New Roman"/>
          <w:b/>
          <w:bCs/>
          <w:color w:val="2D3B45"/>
          <w:sz w:val="24"/>
          <w:szCs w:val="24"/>
        </w:rPr>
        <w:lastRenderedPageBreak/>
        <w:t>References</w:t>
      </w:r>
    </w:p>
    <w:p w14:paraId="79C56864" w14:textId="77777777" w:rsidR="00B03498" w:rsidRPr="00B03498" w:rsidRDefault="00B03498" w:rsidP="00B03498">
      <w:pPr>
        <w:spacing w:after="0" w:line="480" w:lineRule="auto"/>
        <w:ind w:hanging="720"/>
        <w:jc w:val="both"/>
        <w:rPr>
          <w:rFonts w:ascii="Times New Roman" w:hAnsi="Times New Roman" w:cs="Times New Roman"/>
          <w:sz w:val="24"/>
          <w:szCs w:val="24"/>
        </w:rPr>
      </w:pPr>
      <w:r w:rsidRPr="00B03498">
        <w:rPr>
          <w:rFonts w:ascii="Times New Roman" w:eastAsia="Times New Roman" w:hAnsi="Times New Roman" w:cs="Times New Roman"/>
          <w:sz w:val="24"/>
          <w:szCs w:val="24"/>
        </w:rPr>
        <w:t xml:space="preserve">         Baumann, S. (2001). Intellectualization and Art World Development: Film in the United States.         </w:t>
      </w:r>
      <w:r w:rsidRPr="00B03498">
        <w:rPr>
          <w:rFonts w:ascii="Times New Roman" w:eastAsia="Times New Roman" w:hAnsi="Times New Roman" w:cs="Times New Roman"/>
          <w:i/>
          <w:iCs/>
          <w:sz w:val="24"/>
          <w:szCs w:val="24"/>
        </w:rPr>
        <w:t>American Sociological Review</w:t>
      </w:r>
      <w:r w:rsidRPr="00B03498">
        <w:rPr>
          <w:rFonts w:ascii="Times New Roman" w:eastAsia="Times New Roman" w:hAnsi="Times New Roman" w:cs="Times New Roman"/>
          <w:sz w:val="24"/>
          <w:szCs w:val="24"/>
        </w:rPr>
        <w:t xml:space="preserve">, </w:t>
      </w:r>
      <w:r w:rsidRPr="00B03498">
        <w:rPr>
          <w:rFonts w:ascii="Times New Roman" w:eastAsia="Times New Roman" w:hAnsi="Times New Roman" w:cs="Times New Roman"/>
          <w:i/>
          <w:iCs/>
          <w:sz w:val="24"/>
          <w:szCs w:val="24"/>
        </w:rPr>
        <w:t>66</w:t>
      </w:r>
      <w:r w:rsidRPr="00B03498">
        <w:rPr>
          <w:rFonts w:ascii="Times New Roman" w:eastAsia="Times New Roman" w:hAnsi="Times New Roman" w:cs="Times New Roman"/>
          <w:sz w:val="24"/>
          <w:szCs w:val="24"/>
        </w:rPr>
        <w:t xml:space="preserve">(3), 404. https://doi.org/10.2307/3088886 </w:t>
      </w:r>
    </w:p>
    <w:p w14:paraId="2542C1FC" w14:textId="77777777" w:rsidR="00B03498" w:rsidRPr="00B03498" w:rsidRDefault="00B03498" w:rsidP="00B03498">
      <w:pPr>
        <w:spacing w:before="100" w:beforeAutospacing="1" w:after="100" w:afterAutospacing="1" w:line="480" w:lineRule="auto"/>
        <w:ind w:left="567" w:hanging="720"/>
        <w:jc w:val="both"/>
        <w:rPr>
          <w:rFonts w:ascii="Times New Roman" w:eastAsia="Times New Roman" w:hAnsi="Times New Roman" w:cs="Times New Roman"/>
          <w:sz w:val="24"/>
          <w:szCs w:val="24"/>
        </w:rPr>
      </w:pPr>
      <w:r w:rsidRPr="00B03498">
        <w:rPr>
          <w:rFonts w:ascii="Times New Roman" w:eastAsia="Times New Roman" w:hAnsi="Times New Roman" w:cs="Times New Roman"/>
          <w:sz w:val="24"/>
          <w:szCs w:val="24"/>
        </w:rPr>
        <w:t xml:space="preserve">Crane, D. (2013). Cultural globalization and the dominance of the American film industry: Cultural policies, National Film Industries, and Transnational Film. </w:t>
      </w:r>
      <w:r w:rsidRPr="00B03498">
        <w:rPr>
          <w:rFonts w:ascii="Times New Roman" w:eastAsia="Times New Roman" w:hAnsi="Times New Roman" w:cs="Times New Roman"/>
          <w:i/>
          <w:iCs/>
          <w:sz w:val="24"/>
          <w:szCs w:val="24"/>
        </w:rPr>
        <w:t>International Journal of Cultural Policy</w:t>
      </w:r>
      <w:r w:rsidRPr="00B03498">
        <w:rPr>
          <w:rFonts w:ascii="Times New Roman" w:eastAsia="Times New Roman" w:hAnsi="Times New Roman" w:cs="Times New Roman"/>
          <w:sz w:val="24"/>
          <w:szCs w:val="24"/>
        </w:rPr>
        <w:t xml:space="preserve">, </w:t>
      </w:r>
      <w:r w:rsidRPr="00B03498">
        <w:rPr>
          <w:rFonts w:ascii="Times New Roman" w:eastAsia="Times New Roman" w:hAnsi="Times New Roman" w:cs="Times New Roman"/>
          <w:i/>
          <w:iCs/>
          <w:sz w:val="24"/>
          <w:szCs w:val="24"/>
        </w:rPr>
        <w:t>20</w:t>
      </w:r>
      <w:r w:rsidRPr="00B03498">
        <w:rPr>
          <w:rFonts w:ascii="Times New Roman" w:eastAsia="Times New Roman" w:hAnsi="Times New Roman" w:cs="Times New Roman"/>
          <w:sz w:val="24"/>
          <w:szCs w:val="24"/>
        </w:rPr>
        <w:t xml:space="preserve">(4), 365–382. https://doi.org/10.1080/10286632.2013.832233 </w:t>
      </w:r>
    </w:p>
    <w:p w14:paraId="0D18AB8E" w14:textId="77777777" w:rsidR="00B03498" w:rsidRPr="00B03498" w:rsidRDefault="00B03498" w:rsidP="00B03498">
      <w:pPr>
        <w:spacing w:before="100" w:beforeAutospacing="1" w:after="100" w:afterAutospacing="1" w:line="480" w:lineRule="auto"/>
        <w:ind w:left="567" w:hanging="720"/>
        <w:jc w:val="both"/>
        <w:rPr>
          <w:rFonts w:ascii="Times New Roman" w:eastAsia="Times New Roman" w:hAnsi="Times New Roman" w:cs="Times New Roman"/>
          <w:sz w:val="24"/>
          <w:szCs w:val="24"/>
        </w:rPr>
      </w:pPr>
      <w:r w:rsidRPr="00B03498">
        <w:rPr>
          <w:rFonts w:ascii="Times New Roman" w:eastAsia="Times New Roman" w:hAnsi="Times New Roman" w:cs="Times New Roman"/>
          <w:sz w:val="24"/>
          <w:szCs w:val="24"/>
        </w:rPr>
        <w:t xml:space="preserve">Disney Press, W. (2021, November 24). </w:t>
      </w:r>
      <w:r w:rsidRPr="00B03498">
        <w:rPr>
          <w:rFonts w:ascii="Times New Roman" w:eastAsia="Times New Roman" w:hAnsi="Times New Roman" w:cs="Times New Roman"/>
          <w:i/>
          <w:iCs/>
          <w:sz w:val="24"/>
          <w:szCs w:val="24"/>
        </w:rPr>
        <w:t>How 'Encanto' inspired a global network of new and diverse voice talent</w:t>
      </w:r>
      <w:r w:rsidRPr="00B03498">
        <w:rPr>
          <w:rFonts w:ascii="Times New Roman" w:eastAsia="Times New Roman" w:hAnsi="Times New Roman" w:cs="Times New Roman"/>
          <w:sz w:val="24"/>
          <w:szCs w:val="24"/>
        </w:rPr>
        <w:t xml:space="preserve">. The Walt Disney Company.  from https://thewaltdisneycompany.com/how-encanto-inspired-a-global-network-of-new-and-diverse-voice-talent/ </w:t>
      </w:r>
    </w:p>
    <w:p w14:paraId="067A133F" w14:textId="77777777" w:rsidR="00B03498" w:rsidRPr="00B03498" w:rsidRDefault="00B03498" w:rsidP="00B03498">
      <w:pPr>
        <w:spacing w:before="100" w:beforeAutospacing="1" w:after="100" w:afterAutospacing="1" w:line="480" w:lineRule="auto"/>
        <w:ind w:left="567" w:hanging="720"/>
        <w:jc w:val="both"/>
        <w:rPr>
          <w:rFonts w:ascii="Times New Roman" w:eastAsia="Times New Roman" w:hAnsi="Times New Roman" w:cs="Times New Roman"/>
          <w:sz w:val="24"/>
          <w:szCs w:val="24"/>
        </w:rPr>
      </w:pPr>
      <w:r w:rsidRPr="00B03498">
        <w:rPr>
          <w:rFonts w:ascii="Times New Roman" w:eastAsia="Times New Roman" w:hAnsi="Times New Roman" w:cs="Times New Roman"/>
          <w:sz w:val="24"/>
          <w:szCs w:val="24"/>
        </w:rPr>
        <w:t xml:space="preserve">Disney/Pixar. (2018). </w:t>
      </w:r>
      <w:r w:rsidRPr="00B03498">
        <w:rPr>
          <w:rFonts w:ascii="Times New Roman" w:eastAsia="Times New Roman" w:hAnsi="Times New Roman" w:cs="Times New Roman"/>
          <w:i/>
          <w:iCs/>
          <w:sz w:val="24"/>
          <w:szCs w:val="24"/>
        </w:rPr>
        <w:t>Character design COCO</w:t>
      </w:r>
      <w:r w:rsidRPr="00B03498">
        <w:rPr>
          <w:rFonts w:ascii="Times New Roman" w:eastAsia="Times New Roman" w:hAnsi="Times New Roman" w:cs="Times New Roman"/>
          <w:sz w:val="24"/>
          <w:szCs w:val="24"/>
        </w:rPr>
        <w:t xml:space="preserve">. Pixar Animation Studios. Retrieved 2022, from https://www.pixar.com/feature-films/coco </w:t>
      </w:r>
    </w:p>
    <w:p w14:paraId="14411542" w14:textId="77777777" w:rsidR="00B03498" w:rsidRPr="00B03498" w:rsidRDefault="00B03498" w:rsidP="00B03498">
      <w:pPr>
        <w:spacing w:before="100" w:beforeAutospacing="1" w:after="100" w:afterAutospacing="1" w:line="480" w:lineRule="auto"/>
        <w:ind w:left="567" w:hanging="720"/>
        <w:jc w:val="both"/>
        <w:rPr>
          <w:rFonts w:ascii="Times New Roman" w:eastAsia="Times New Roman" w:hAnsi="Times New Roman" w:cs="Times New Roman"/>
          <w:sz w:val="24"/>
          <w:szCs w:val="24"/>
        </w:rPr>
      </w:pPr>
      <w:r w:rsidRPr="00B03498">
        <w:rPr>
          <w:rFonts w:ascii="Times New Roman" w:eastAsia="Times New Roman" w:hAnsi="Times New Roman" w:cs="Times New Roman"/>
          <w:sz w:val="24"/>
          <w:szCs w:val="24"/>
        </w:rPr>
        <w:t xml:space="preserve">Grimes, S. M., &amp; Wasko, J. (2004). Understanding Disney: The Manufacture of Fantasy. </w:t>
      </w:r>
      <w:r w:rsidRPr="00B03498">
        <w:rPr>
          <w:rFonts w:ascii="Times New Roman" w:eastAsia="Times New Roman" w:hAnsi="Times New Roman" w:cs="Times New Roman"/>
          <w:i/>
          <w:iCs/>
          <w:sz w:val="24"/>
          <w:szCs w:val="24"/>
        </w:rPr>
        <w:t>Canadian Journal of Communication</w:t>
      </w:r>
      <w:r w:rsidRPr="00B03498">
        <w:rPr>
          <w:rFonts w:ascii="Times New Roman" w:eastAsia="Times New Roman" w:hAnsi="Times New Roman" w:cs="Times New Roman"/>
          <w:sz w:val="24"/>
          <w:szCs w:val="24"/>
        </w:rPr>
        <w:t xml:space="preserve">, </w:t>
      </w:r>
      <w:r w:rsidRPr="00B03498">
        <w:rPr>
          <w:rFonts w:ascii="Times New Roman" w:eastAsia="Times New Roman" w:hAnsi="Times New Roman" w:cs="Times New Roman"/>
          <w:i/>
          <w:iCs/>
          <w:sz w:val="24"/>
          <w:szCs w:val="24"/>
        </w:rPr>
        <w:t>29</w:t>
      </w:r>
      <w:r w:rsidRPr="00B03498">
        <w:rPr>
          <w:rFonts w:ascii="Times New Roman" w:eastAsia="Times New Roman" w:hAnsi="Times New Roman" w:cs="Times New Roman"/>
          <w:sz w:val="24"/>
          <w:szCs w:val="24"/>
        </w:rPr>
        <w:t xml:space="preserve">(2). https://doi.org/10.22230/cjc.2004v29n2a1448 </w:t>
      </w:r>
    </w:p>
    <w:p w14:paraId="1FD92F63" w14:textId="77777777" w:rsidR="00B03498" w:rsidRPr="00B03498" w:rsidRDefault="00B03498" w:rsidP="00B03498">
      <w:pPr>
        <w:spacing w:before="100" w:beforeAutospacing="1" w:after="100" w:afterAutospacing="1" w:line="480" w:lineRule="auto"/>
        <w:ind w:left="567" w:hanging="720"/>
        <w:jc w:val="both"/>
        <w:rPr>
          <w:rFonts w:ascii="Times New Roman" w:eastAsia="Times New Roman" w:hAnsi="Times New Roman" w:cs="Times New Roman"/>
          <w:sz w:val="24"/>
          <w:szCs w:val="24"/>
        </w:rPr>
      </w:pPr>
      <w:r w:rsidRPr="00B03498">
        <w:rPr>
          <w:rFonts w:ascii="Times New Roman" w:eastAsia="Times New Roman" w:hAnsi="Times New Roman" w:cs="Times New Roman"/>
          <w:sz w:val="24"/>
          <w:szCs w:val="24"/>
        </w:rPr>
        <w:t xml:space="preserve">van Wormer, K., &amp; Juby, C. (2016). Cultural representations in Walt Disney films: Implications for Social Work Education. </w:t>
      </w:r>
      <w:r w:rsidRPr="00B03498">
        <w:rPr>
          <w:rFonts w:ascii="Times New Roman" w:eastAsia="Times New Roman" w:hAnsi="Times New Roman" w:cs="Times New Roman"/>
          <w:i/>
          <w:iCs/>
          <w:sz w:val="24"/>
          <w:szCs w:val="24"/>
        </w:rPr>
        <w:t>Journal of Social Work</w:t>
      </w:r>
      <w:r w:rsidRPr="00B03498">
        <w:rPr>
          <w:rFonts w:ascii="Times New Roman" w:eastAsia="Times New Roman" w:hAnsi="Times New Roman" w:cs="Times New Roman"/>
          <w:sz w:val="24"/>
          <w:szCs w:val="24"/>
        </w:rPr>
        <w:t xml:space="preserve">, </w:t>
      </w:r>
      <w:r w:rsidRPr="00B03498">
        <w:rPr>
          <w:rFonts w:ascii="Times New Roman" w:eastAsia="Times New Roman" w:hAnsi="Times New Roman" w:cs="Times New Roman"/>
          <w:i/>
          <w:iCs/>
          <w:sz w:val="24"/>
          <w:szCs w:val="24"/>
        </w:rPr>
        <w:t>16</w:t>
      </w:r>
      <w:r w:rsidRPr="00B03498">
        <w:rPr>
          <w:rFonts w:ascii="Times New Roman" w:eastAsia="Times New Roman" w:hAnsi="Times New Roman" w:cs="Times New Roman"/>
          <w:sz w:val="24"/>
          <w:szCs w:val="24"/>
        </w:rPr>
        <w:t xml:space="preserve">(5), 578–594. https://doi.org/10.1177/1468017315583173 </w:t>
      </w:r>
    </w:p>
    <w:p w14:paraId="69FBBB75" w14:textId="0B547C6E" w:rsidR="00B03498" w:rsidRPr="00B03498" w:rsidRDefault="00B03498" w:rsidP="00B03498">
      <w:pPr>
        <w:spacing w:line="480" w:lineRule="auto"/>
        <w:ind w:hanging="720"/>
        <w:jc w:val="both"/>
        <w:rPr>
          <w:rFonts w:ascii="Times New Roman" w:hAnsi="Times New Roman" w:cs="Times New Roman"/>
          <w:b/>
          <w:bCs/>
          <w:color w:val="000000" w:themeColor="text1"/>
          <w:sz w:val="24"/>
          <w:szCs w:val="24"/>
          <w:u w:val="single"/>
        </w:rPr>
      </w:pPr>
      <w:r w:rsidRPr="00B03498">
        <w:rPr>
          <w:rFonts w:ascii="Times New Roman" w:hAnsi="Times New Roman" w:cs="Times New Roman"/>
          <w:b/>
          <w:bCs/>
          <w:color w:val="000000" w:themeColor="text1"/>
          <w:sz w:val="24"/>
          <w:szCs w:val="24"/>
          <w:u w:val="single"/>
        </w:rPr>
        <w:t>Additional Sources for Further Study</w:t>
      </w:r>
    </w:p>
    <w:p w14:paraId="13ACBCB0" w14:textId="437A3E02" w:rsidR="00B03498" w:rsidRPr="00B03498" w:rsidRDefault="00B03498" w:rsidP="00B03498">
      <w:pPr>
        <w:spacing w:before="100" w:beforeAutospacing="1" w:after="100" w:afterAutospacing="1" w:line="480" w:lineRule="auto"/>
        <w:ind w:left="567" w:hanging="720"/>
        <w:jc w:val="both"/>
        <w:rPr>
          <w:rFonts w:ascii="Times New Roman" w:eastAsia="Times New Roman" w:hAnsi="Times New Roman" w:cs="Times New Roman"/>
          <w:sz w:val="24"/>
          <w:szCs w:val="24"/>
        </w:rPr>
      </w:pPr>
      <w:proofErr w:type="spellStart"/>
      <w:r w:rsidRPr="00266CF7">
        <w:rPr>
          <w:rFonts w:ascii="Times New Roman" w:eastAsia="Times New Roman" w:hAnsi="Times New Roman" w:cs="Times New Roman"/>
          <w:sz w:val="24"/>
          <w:szCs w:val="24"/>
        </w:rPr>
        <w:t>CoverCity</w:t>
      </w:r>
      <w:proofErr w:type="spellEnd"/>
      <w:r w:rsidRPr="00266CF7">
        <w:rPr>
          <w:rFonts w:ascii="Times New Roman" w:eastAsia="Times New Roman" w:hAnsi="Times New Roman" w:cs="Times New Roman"/>
          <w:sz w:val="24"/>
          <w:szCs w:val="24"/>
        </w:rPr>
        <w:t xml:space="preserve">, T. (2021). </w:t>
      </w:r>
      <w:r w:rsidRPr="00266CF7">
        <w:rPr>
          <w:rFonts w:ascii="Times New Roman" w:eastAsia="Times New Roman" w:hAnsi="Times New Roman" w:cs="Times New Roman"/>
          <w:i/>
          <w:iCs/>
          <w:sz w:val="24"/>
          <w:szCs w:val="24"/>
        </w:rPr>
        <w:t>Encanto</w:t>
      </w:r>
      <w:r w:rsidRPr="00266CF7">
        <w:rPr>
          <w:rFonts w:ascii="Times New Roman" w:eastAsia="Times New Roman" w:hAnsi="Times New Roman" w:cs="Times New Roman"/>
          <w:sz w:val="24"/>
          <w:szCs w:val="24"/>
        </w:rPr>
        <w:t xml:space="preserve">. </w:t>
      </w:r>
      <w:proofErr w:type="spellStart"/>
      <w:r w:rsidRPr="00266CF7">
        <w:rPr>
          <w:rFonts w:ascii="Times New Roman" w:eastAsia="Times New Roman" w:hAnsi="Times New Roman" w:cs="Times New Roman"/>
          <w:sz w:val="24"/>
          <w:szCs w:val="24"/>
        </w:rPr>
        <w:t>CoverCity</w:t>
      </w:r>
      <w:proofErr w:type="spellEnd"/>
      <w:r w:rsidRPr="00266CF7">
        <w:rPr>
          <w:rFonts w:ascii="Times New Roman" w:eastAsia="Times New Roman" w:hAnsi="Times New Roman" w:cs="Times New Roman"/>
          <w:sz w:val="24"/>
          <w:szCs w:val="24"/>
        </w:rPr>
        <w:t xml:space="preserve">. Retrieved April 19, 2022, from https://www.covercity.net/cover/dvd-covers-encanto-238538 </w:t>
      </w:r>
    </w:p>
    <w:p w14:paraId="0E3E3E06" w14:textId="77777777" w:rsidR="00B03498" w:rsidRPr="00B03498" w:rsidRDefault="00B03498" w:rsidP="00B03498">
      <w:pPr>
        <w:pStyle w:val="NormalWeb"/>
        <w:spacing w:line="480" w:lineRule="auto"/>
        <w:ind w:left="567" w:hanging="720"/>
        <w:jc w:val="both"/>
      </w:pPr>
      <w:r w:rsidRPr="00B03498">
        <w:lastRenderedPageBreak/>
        <w:t xml:space="preserve">Merriam-Webster. (2022). </w:t>
      </w:r>
      <w:r w:rsidRPr="00B03498">
        <w:rPr>
          <w:i/>
          <w:iCs/>
        </w:rPr>
        <w:t>Movies definition &amp; meaning</w:t>
      </w:r>
      <w:r w:rsidRPr="00B03498">
        <w:t xml:space="preserve">. Merriam-Webster. Retrieved 2022, from https://www.merriam-webster.com/dictionary/movies </w:t>
      </w:r>
    </w:p>
    <w:p w14:paraId="43A99DCE" w14:textId="0A47F6D6" w:rsidR="00B03498" w:rsidRPr="00266CF7" w:rsidRDefault="00B03498" w:rsidP="00B03498">
      <w:pPr>
        <w:pStyle w:val="NormalWeb"/>
        <w:spacing w:line="480" w:lineRule="auto"/>
        <w:ind w:left="567" w:hanging="720"/>
        <w:jc w:val="both"/>
      </w:pPr>
      <w:r w:rsidRPr="00B03498">
        <w:rPr>
          <w:color w:val="000000" w:themeColor="text1"/>
          <w:shd w:val="clear" w:color="auto" w:fill="FFFFFF"/>
        </w:rPr>
        <w:t xml:space="preserve">Palmer, J. P. (2000). Animating cultural politics: Disney, race, and social movements in the 1990s (Order No. 9990958). Available from ProQuest Dissertations &amp; Theses A&amp;I; ProQuest Dissertations &amp; Theses Global. (304628084). </w:t>
      </w:r>
      <w:hyperlink r:id="rId16" w:history="1">
        <w:r w:rsidRPr="00B03498">
          <w:rPr>
            <w:rStyle w:val="Hyperlink"/>
            <w:color w:val="000000" w:themeColor="text1"/>
            <w:shd w:val="clear" w:color="auto" w:fill="FFFFFF"/>
          </w:rPr>
          <w:t>https://www.proquest.com/dissertations-theses/animating-cultural-politics-disney-race-social/docview/304628084/se-2?accountid=10003</w:t>
        </w:r>
      </w:hyperlink>
    </w:p>
    <w:p w14:paraId="7953772E" w14:textId="56748418" w:rsidR="00B03498" w:rsidRPr="00B03498" w:rsidRDefault="00B03498" w:rsidP="00B03498">
      <w:pPr>
        <w:pStyle w:val="body-paragraph"/>
        <w:spacing w:before="0" w:beforeAutospacing="0" w:after="0" w:afterAutospacing="0" w:line="480" w:lineRule="auto"/>
        <w:ind w:hanging="720"/>
        <w:jc w:val="both"/>
        <w:textAlignment w:val="baseline"/>
        <w:rPr>
          <w:color w:val="000000" w:themeColor="text1"/>
        </w:rPr>
      </w:pPr>
      <w:r w:rsidRPr="00B03498">
        <w:rPr>
          <w:color w:val="000000" w:themeColor="text1"/>
        </w:rPr>
        <w:t>Shu-hui (Sophy) Cheng. (2007). A Rhetorical Analysis of Cultural Representation of Disney’s film Mulan. </w:t>
      </w:r>
      <w:r w:rsidRPr="00B03498">
        <w:rPr>
          <w:color w:val="000000" w:themeColor="text1"/>
          <w:bdr w:val="none" w:sz="0" w:space="0" w:color="auto" w:frame="1"/>
        </w:rPr>
        <w:t>Kentucky Journal of Communication</w:t>
      </w:r>
      <w:r w:rsidRPr="00B03498">
        <w:rPr>
          <w:color w:val="000000" w:themeColor="text1"/>
        </w:rPr>
        <w:t>, </w:t>
      </w:r>
      <w:r w:rsidRPr="00B03498">
        <w:rPr>
          <w:color w:val="000000" w:themeColor="text1"/>
          <w:bdr w:val="none" w:sz="0" w:space="0" w:color="auto" w:frame="1"/>
        </w:rPr>
        <w:t>26</w:t>
      </w:r>
      <w:r w:rsidRPr="00B03498">
        <w:rPr>
          <w:color w:val="000000" w:themeColor="text1"/>
        </w:rPr>
        <w:t>(2), 123–141.</w:t>
      </w:r>
      <w:r w:rsidRPr="00B03498">
        <w:rPr>
          <w:color w:val="000000" w:themeColor="text1"/>
        </w:rPr>
        <w:tab/>
      </w:r>
      <w:r w:rsidRPr="00B03498">
        <w:rPr>
          <w:color w:val="000000" w:themeColor="text1"/>
        </w:rPr>
        <w:tab/>
      </w:r>
    </w:p>
    <w:p w14:paraId="462C242C" w14:textId="77777777" w:rsidR="00B03498" w:rsidRPr="00B03498" w:rsidRDefault="00B03498" w:rsidP="00B03498">
      <w:pPr>
        <w:pStyle w:val="NormalWeb"/>
        <w:spacing w:line="480" w:lineRule="auto"/>
        <w:ind w:left="567" w:hanging="720"/>
        <w:jc w:val="both"/>
      </w:pPr>
      <w:r w:rsidRPr="00B03498">
        <w:t xml:space="preserve">Stephenson, R. (2022, February 3). </w:t>
      </w:r>
      <w:r w:rsidRPr="00B03498">
        <w:rPr>
          <w:i/>
          <w:iCs/>
        </w:rPr>
        <w:t>Film</w:t>
      </w:r>
      <w:r w:rsidRPr="00B03498">
        <w:t xml:space="preserve">. </w:t>
      </w:r>
      <w:proofErr w:type="spellStart"/>
      <w:r w:rsidRPr="00B03498">
        <w:t>Encyclopædia</w:t>
      </w:r>
      <w:proofErr w:type="spellEnd"/>
      <w:r w:rsidRPr="00B03498">
        <w:t xml:space="preserve"> Britannica. Retrieved 2022, from https://www.britannica.com/art/motion-picture </w:t>
      </w:r>
    </w:p>
    <w:p w14:paraId="23B088BB" w14:textId="77777777" w:rsidR="00B03498" w:rsidRPr="00B03498" w:rsidRDefault="00B03498" w:rsidP="00B03498">
      <w:pPr>
        <w:pStyle w:val="NormalWeb"/>
        <w:spacing w:line="480" w:lineRule="auto"/>
        <w:ind w:left="567" w:hanging="720"/>
        <w:jc w:val="both"/>
      </w:pPr>
      <w:r w:rsidRPr="00B03498">
        <w:t xml:space="preserve">The Librarian, M. (2018, March 8). </w:t>
      </w:r>
      <w:r w:rsidRPr="00B03498">
        <w:rPr>
          <w:i/>
          <w:iCs/>
        </w:rPr>
        <w:t>Coco (2018) R1 DVD cover</w:t>
      </w:r>
      <w:r w:rsidRPr="00B03498">
        <w:t xml:space="preserve">. DVDCover.Com. Retrieved 2022, from https://dvdcover.com/coco-2018-r1-dvd-cover/ </w:t>
      </w:r>
    </w:p>
    <w:p w14:paraId="0CDC45D5" w14:textId="3DB35429" w:rsidR="00B03498" w:rsidRPr="00B03498" w:rsidRDefault="00B03498" w:rsidP="00B03498">
      <w:pPr>
        <w:pStyle w:val="NormalWeb"/>
        <w:spacing w:line="480" w:lineRule="auto"/>
        <w:ind w:left="567" w:hanging="720"/>
        <w:jc w:val="both"/>
      </w:pPr>
      <w:r w:rsidRPr="00B03498">
        <w:t xml:space="preserve">The Walt Disney Company. (2018, April 27). </w:t>
      </w:r>
      <w:r w:rsidRPr="00B03498">
        <w:rPr>
          <w:i/>
          <w:iCs/>
        </w:rPr>
        <w:t>Disney to acquire Pixar</w:t>
      </w:r>
      <w:r w:rsidRPr="00B03498">
        <w:t xml:space="preserve">. Disney to Acquire Pixar. Retrieved 2022, from https://thewaltdisneycompany.com/disney-to-acquire-pixar/ </w:t>
      </w:r>
    </w:p>
    <w:p w14:paraId="415F03F3" w14:textId="77777777" w:rsidR="00B03498" w:rsidRPr="00A92F0F" w:rsidRDefault="00B03498" w:rsidP="00A92F0F">
      <w:pPr>
        <w:rPr>
          <w:rFonts w:ascii="Times New Roman" w:eastAsia="Times New Roman" w:hAnsi="Times New Roman" w:cs="Times New Roman"/>
          <w:sz w:val="24"/>
          <w:szCs w:val="24"/>
        </w:rPr>
      </w:pPr>
    </w:p>
    <w:sectPr w:rsidR="00B03498" w:rsidRPr="00A92F0F">
      <w:head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17E36" w14:textId="77777777" w:rsidR="0026268D" w:rsidRDefault="0026268D" w:rsidP="0093187E">
      <w:pPr>
        <w:spacing w:after="0" w:line="240" w:lineRule="auto"/>
      </w:pPr>
      <w:r>
        <w:separator/>
      </w:r>
    </w:p>
  </w:endnote>
  <w:endnote w:type="continuationSeparator" w:id="0">
    <w:p w14:paraId="1A613997" w14:textId="77777777" w:rsidR="0026268D" w:rsidRDefault="0026268D" w:rsidP="009318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D0EC1" w14:textId="77777777" w:rsidR="0026268D" w:rsidRDefault="0026268D" w:rsidP="0093187E">
      <w:pPr>
        <w:spacing w:after="0" w:line="240" w:lineRule="auto"/>
      </w:pPr>
      <w:r>
        <w:separator/>
      </w:r>
    </w:p>
  </w:footnote>
  <w:footnote w:type="continuationSeparator" w:id="0">
    <w:p w14:paraId="7650CD0B" w14:textId="77777777" w:rsidR="0026268D" w:rsidRDefault="0026268D" w:rsidP="009318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D32BE" w14:textId="300BB1E7" w:rsidR="0093187E" w:rsidRDefault="0093187E">
    <w:pPr>
      <w:pStyle w:val="Header"/>
    </w:pPr>
  </w:p>
  <w:p w14:paraId="0FFFAC9E" w14:textId="77777777" w:rsidR="00443F97" w:rsidRDefault="00443F97">
    <w:pPr>
      <w:pStyle w:val="Header"/>
    </w:pPr>
  </w:p>
  <w:p w14:paraId="63478F07" w14:textId="77777777" w:rsidR="0093187E" w:rsidRDefault="009318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BC45AE"/>
    <w:multiLevelType w:val="hybridMultilevel"/>
    <w:tmpl w:val="218A0AD8"/>
    <w:lvl w:ilvl="0" w:tplc="E3FA9600">
      <w:start w:val="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200728A"/>
    <w:multiLevelType w:val="multilevel"/>
    <w:tmpl w:val="D1E6DC1E"/>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7E8F0DE0"/>
    <w:multiLevelType w:val="hybridMultilevel"/>
    <w:tmpl w:val="7D42CF12"/>
    <w:lvl w:ilvl="0" w:tplc="149C1816">
      <w:numFmt w:val="bullet"/>
      <w:lvlText w:val=""/>
      <w:lvlJc w:val="left"/>
      <w:pPr>
        <w:ind w:left="720" w:hanging="360"/>
      </w:pPr>
      <w:rPr>
        <w:rFonts w:ascii="Symbol" w:eastAsiaTheme="minorHAnsi" w:hAnsi="Symbol" w:cstheme="minorBidi" w:hint="default"/>
        <w:color w:val="44444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539440330">
    <w:abstractNumId w:val="1"/>
  </w:num>
  <w:num w:numId="2" w16cid:durableId="400255625">
    <w:abstractNumId w:val="0"/>
  </w:num>
  <w:num w:numId="3" w16cid:durableId="17010123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713"/>
    <w:rsid w:val="00000A69"/>
    <w:rsid w:val="0000200D"/>
    <w:rsid w:val="00022BF8"/>
    <w:rsid w:val="00034CED"/>
    <w:rsid w:val="00035062"/>
    <w:rsid w:val="00060BC9"/>
    <w:rsid w:val="000B1153"/>
    <w:rsid w:val="000B4E57"/>
    <w:rsid w:val="000C1370"/>
    <w:rsid w:val="000E2204"/>
    <w:rsid w:val="0012753B"/>
    <w:rsid w:val="00167ED6"/>
    <w:rsid w:val="00191D1B"/>
    <w:rsid w:val="00195791"/>
    <w:rsid w:val="001C0709"/>
    <w:rsid w:val="001C49E5"/>
    <w:rsid w:val="001F7A7E"/>
    <w:rsid w:val="002079FC"/>
    <w:rsid w:val="002217B5"/>
    <w:rsid w:val="00235ED5"/>
    <w:rsid w:val="00236694"/>
    <w:rsid w:val="00242DBF"/>
    <w:rsid w:val="00245A49"/>
    <w:rsid w:val="00256001"/>
    <w:rsid w:val="0026268D"/>
    <w:rsid w:val="0027667F"/>
    <w:rsid w:val="002850A7"/>
    <w:rsid w:val="00290351"/>
    <w:rsid w:val="002A1FFE"/>
    <w:rsid w:val="002A35DB"/>
    <w:rsid w:val="002B119B"/>
    <w:rsid w:val="002B1C3E"/>
    <w:rsid w:val="002B3B97"/>
    <w:rsid w:val="002B429A"/>
    <w:rsid w:val="002B4705"/>
    <w:rsid w:val="002C4A2E"/>
    <w:rsid w:val="002C4CFF"/>
    <w:rsid w:val="002D6F5E"/>
    <w:rsid w:val="00316C20"/>
    <w:rsid w:val="003271DA"/>
    <w:rsid w:val="003301B6"/>
    <w:rsid w:val="00346F48"/>
    <w:rsid w:val="00352E7B"/>
    <w:rsid w:val="00361A42"/>
    <w:rsid w:val="00395600"/>
    <w:rsid w:val="003D29D0"/>
    <w:rsid w:val="003F59C1"/>
    <w:rsid w:val="00411A22"/>
    <w:rsid w:val="00421DDA"/>
    <w:rsid w:val="00443F97"/>
    <w:rsid w:val="00445E4E"/>
    <w:rsid w:val="00482713"/>
    <w:rsid w:val="004D0AB5"/>
    <w:rsid w:val="004E4027"/>
    <w:rsid w:val="004F5567"/>
    <w:rsid w:val="0050363A"/>
    <w:rsid w:val="0052009B"/>
    <w:rsid w:val="00522FC6"/>
    <w:rsid w:val="00524F2C"/>
    <w:rsid w:val="005363F8"/>
    <w:rsid w:val="0055734D"/>
    <w:rsid w:val="00587CCA"/>
    <w:rsid w:val="005969F7"/>
    <w:rsid w:val="005A480F"/>
    <w:rsid w:val="005B1734"/>
    <w:rsid w:val="005B3872"/>
    <w:rsid w:val="005C720A"/>
    <w:rsid w:val="005D5378"/>
    <w:rsid w:val="005E77C4"/>
    <w:rsid w:val="005F5C53"/>
    <w:rsid w:val="005F6CC3"/>
    <w:rsid w:val="00625623"/>
    <w:rsid w:val="00626BAF"/>
    <w:rsid w:val="00640549"/>
    <w:rsid w:val="006740A2"/>
    <w:rsid w:val="00685FA9"/>
    <w:rsid w:val="0069306F"/>
    <w:rsid w:val="006938DB"/>
    <w:rsid w:val="006A25D5"/>
    <w:rsid w:val="006B4FC7"/>
    <w:rsid w:val="006D7805"/>
    <w:rsid w:val="006E185D"/>
    <w:rsid w:val="006E4CE9"/>
    <w:rsid w:val="006F49F7"/>
    <w:rsid w:val="007150E9"/>
    <w:rsid w:val="0074274C"/>
    <w:rsid w:val="00746902"/>
    <w:rsid w:val="00750661"/>
    <w:rsid w:val="00760188"/>
    <w:rsid w:val="00777703"/>
    <w:rsid w:val="0078480F"/>
    <w:rsid w:val="00793C34"/>
    <w:rsid w:val="007B2D14"/>
    <w:rsid w:val="007B316C"/>
    <w:rsid w:val="007B34CB"/>
    <w:rsid w:val="007B389D"/>
    <w:rsid w:val="007C0EF9"/>
    <w:rsid w:val="007C6795"/>
    <w:rsid w:val="007C77D8"/>
    <w:rsid w:val="007D500C"/>
    <w:rsid w:val="007D5544"/>
    <w:rsid w:val="007E52AA"/>
    <w:rsid w:val="007E6964"/>
    <w:rsid w:val="007E70D4"/>
    <w:rsid w:val="007F5A29"/>
    <w:rsid w:val="007F750C"/>
    <w:rsid w:val="007F758C"/>
    <w:rsid w:val="00802E6E"/>
    <w:rsid w:val="00826229"/>
    <w:rsid w:val="00826B10"/>
    <w:rsid w:val="00852FD0"/>
    <w:rsid w:val="00855A3D"/>
    <w:rsid w:val="00856E70"/>
    <w:rsid w:val="008603DD"/>
    <w:rsid w:val="0087398B"/>
    <w:rsid w:val="00883064"/>
    <w:rsid w:val="0088436A"/>
    <w:rsid w:val="00892EAE"/>
    <w:rsid w:val="008A7137"/>
    <w:rsid w:val="008B6176"/>
    <w:rsid w:val="008B6DC1"/>
    <w:rsid w:val="008C523A"/>
    <w:rsid w:val="008D4A45"/>
    <w:rsid w:val="008E44E2"/>
    <w:rsid w:val="008E6D75"/>
    <w:rsid w:val="0090295F"/>
    <w:rsid w:val="00907DFA"/>
    <w:rsid w:val="00910D14"/>
    <w:rsid w:val="00915E82"/>
    <w:rsid w:val="00923704"/>
    <w:rsid w:val="0093187E"/>
    <w:rsid w:val="00936976"/>
    <w:rsid w:val="009463B9"/>
    <w:rsid w:val="0095235F"/>
    <w:rsid w:val="00960EE8"/>
    <w:rsid w:val="00987283"/>
    <w:rsid w:val="00992F9D"/>
    <w:rsid w:val="009A70F0"/>
    <w:rsid w:val="009D048D"/>
    <w:rsid w:val="009E6864"/>
    <w:rsid w:val="00A04346"/>
    <w:rsid w:val="00A122A5"/>
    <w:rsid w:val="00A3343B"/>
    <w:rsid w:val="00A40C8C"/>
    <w:rsid w:val="00A4437C"/>
    <w:rsid w:val="00A545D6"/>
    <w:rsid w:val="00A66A6D"/>
    <w:rsid w:val="00A73CAE"/>
    <w:rsid w:val="00A92F0F"/>
    <w:rsid w:val="00AA20DE"/>
    <w:rsid w:val="00AB181C"/>
    <w:rsid w:val="00AF7C80"/>
    <w:rsid w:val="00B03498"/>
    <w:rsid w:val="00B5391E"/>
    <w:rsid w:val="00B669F3"/>
    <w:rsid w:val="00B67BBC"/>
    <w:rsid w:val="00B75A05"/>
    <w:rsid w:val="00B83877"/>
    <w:rsid w:val="00B87AF5"/>
    <w:rsid w:val="00B941B7"/>
    <w:rsid w:val="00BB1D3D"/>
    <w:rsid w:val="00BC112C"/>
    <w:rsid w:val="00BD08E1"/>
    <w:rsid w:val="00BD5EC7"/>
    <w:rsid w:val="00BE0263"/>
    <w:rsid w:val="00BF7712"/>
    <w:rsid w:val="00C1278D"/>
    <w:rsid w:val="00C14434"/>
    <w:rsid w:val="00C235E3"/>
    <w:rsid w:val="00C33ADE"/>
    <w:rsid w:val="00C56EE6"/>
    <w:rsid w:val="00C92724"/>
    <w:rsid w:val="00CA013A"/>
    <w:rsid w:val="00CA2DF1"/>
    <w:rsid w:val="00CB13D5"/>
    <w:rsid w:val="00CB6F93"/>
    <w:rsid w:val="00CF7891"/>
    <w:rsid w:val="00D016E4"/>
    <w:rsid w:val="00D161A9"/>
    <w:rsid w:val="00D253E5"/>
    <w:rsid w:val="00D4111A"/>
    <w:rsid w:val="00D61B9D"/>
    <w:rsid w:val="00D8186E"/>
    <w:rsid w:val="00D9548B"/>
    <w:rsid w:val="00DA613E"/>
    <w:rsid w:val="00DC0EFF"/>
    <w:rsid w:val="00DC63EE"/>
    <w:rsid w:val="00DE0981"/>
    <w:rsid w:val="00DE342E"/>
    <w:rsid w:val="00E13675"/>
    <w:rsid w:val="00E41BEF"/>
    <w:rsid w:val="00E444CC"/>
    <w:rsid w:val="00E51DBD"/>
    <w:rsid w:val="00E76DB9"/>
    <w:rsid w:val="00E95C1D"/>
    <w:rsid w:val="00EA2682"/>
    <w:rsid w:val="00EB3CCA"/>
    <w:rsid w:val="00EC3774"/>
    <w:rsid w:val="00ED03E0"/>
    <w:rsid w:val="00ED6511"/>
    <w:rsid w:val="00EF1DA8"/>
    <w:rsid w:val="00EF4882"/>
    <w:rsid w:val="00EF5A5E"/>
    <w:rsid w:val="00F017CD"/>
    <w:rsid w:val="00F057D0"/>
    <w:rsid w:val="00F07EC6"/>
    <w:rsid w:val="00F30728"/>
    <w:rsid w:val="00F54639"/>
    <w:rsid w:val="00F62710"/>
    <w:rsid w:val="00F800CB"/>
    <w:rsid w:val="00FA0973"/>
    <w:rsid w:val="00FA6C80"/>
    <w:rsid w:val="00FC4A89"/>
    <w:rsid w:val="00FE62DC"/>
    <w:rsid w:val="00FF15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BEAEB"/>
  <w15:chartTrackingRefBased/>
  <w15:docId w15:val="{56429D1F-3EEB-4C33-AA50-D1B8EA71D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2713"/>
    <w:pPr>
      <w:ind w:left="720"/>
      <w:contextualSpacing/>
    </w:pPr>
  </w:style>
  <w:style w:type="paragraph" w:styleId="Caption">
    <w:name w:val="caption"/>
    <w:basedOn w:val="Normal"/>
    <w:next w:val="Normal"/>
    <w:uiPriority w:val="35"/>
    <w:unhideWhenUsed/>
    <w:qFormat/>
    <w:rsid w:val="0069306F"/>
    <w:pPr>
      <w:spacing w:after="200" w:line="240" w:lineRule="auto"/>
    </w:pPr>
    <w:rPr>
      <w:i/>
      <w:iCs/>
      <w:color w:val="44546A" w:themeColor="text2"/>
      <w:sz w:val="18"/>
      <w:szCs w:val="18"/>
    </w:rPr>
  </w:style>
  <w:style w:type="paragraph" w:styleId="NormalWeb">
    <w:name w:val="Normal (Web)"/>
    <w:basedOn w:val="Normal"/>
    <w:uiPriority w:val="99"/>
    <w:unhideWhenUsed/>
    <w:rsid w:val="007B316C"/>
    <w:pPr>
      <w:spacing w:before="100" w:beforeAutospacing="1" w:after="100" w:afterAutospacing="1" w:line="240" w:lineRule="auto"/>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rsid w:val="008D4A45"/>
    <w:pPr>
      <w:spacing w:line="240" w:lineRule="auto"/>
    </w:pPr>
    <w:rPr>
      <w:sz w:val="20"/>
      <w:szCs w:val="20"/>
    </w:rPr>
  </w:style>
  <w:style w:type="character" w:customStyle="1" w:styleId="CommentTextChar">
    <w:name w:val="Comment Text Char"/>
    <w:basedOn w:val="DefaultParagraphFont"/>
    <w:link w:val="CommentText"/>
    <w:uiPriority w:val="99"/>
    <w:semiHidden/>
    <w:rsid w:val="008D4A45"/>
    <w:rPr>
      <w:sz w:val="20"/>
      <w:szCs w:val="20"/>
    </w:rPr>
  </w:style>
  <w:style w:type="character" w:styleId="CommentReference">
    <w:name w:val="annotation reference"/>
    <w:basedOn w:val="DefaultParagraphFont"/>
    <w:uiPriority w:val="99"/>
    <w:semiHidden/>
    <w:unhideWhenUsed/>
    <w:rsid w:val="008D4A45"/>
    <w:rPr>
      <w:sz w:val="16"/>
      <w:szCs w:val="16"/>
    </w:rPr>
  </w:style>
  <w:style w:type="character" w:styleId="Hyperlink">
    <w:name w:val="Hyperlink"/>
    <w:basedOn w:val="DefaultParagraphFont"/>
    <w:uiPriority w:val="99"/>
    <w:unhideWhenUsed/>
    <w:rsid w:val="008D4A45"/>
    <w:rPr>
      <w:color w:val="0563C1" w:themeColor="hyperlink"/>
      <w:u w:val="single"/>
    </w:rPr>
  </w:style>
  <w:style w:type="paragraph" w:customStyle="1" w:styleId="body-paragraph">
    <w:name w:val="body-paragraph"/>
    <w:basedOn w:val="Normal"/>
    <w:rsid w:val="008D4A4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9318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187E"/>
  </w:style>
  <w:style w:type="paragraph" w:styleId="Footer">
    <w:name w:val="footer"/>
    <w:basedOn w:val="Normal"/>
    <w:link w:val="FooterChar"/>
    <w:uiPriority w:val="99"/>
    <w:unhideWhenUsed/>
    <w:rsid w:val="009318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187E"/>
  </w:style>
  <w:style w:type="character" w:styleId="UnresolvedMention">
    <w:name w:val="Unresolved Mention"/>
    <w:basedOn w:val="DefaultParagraphFont"/>
    <w:uiPriority w:val="99"/>
    <w:semiHidden/>
    <w:unhideWhenUsed/>
    <w:rsid w:val="00F800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3652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proquest.com/dissertations-theses/animating-cultural-politics-disney-race-social/docview/304628084/se-2?accountid=1000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disneyplus.com/" TargetMode="External"/><Relationship Id="rId5" Type="http://schemas.openxmlformats.org/officeDocument/2006/relationships/webSettings" Target="webSettings.xml"/><Relationship Id="rId15" Type="http://schemas.openxmlformats.org/officeDocument/2006/relationships/image" Target="media/image6.jpg"/><Relationship Id="rId10" Type="http://schemas.openxmlformats.org/officeDocument/2006/relationships/hyperlink" Target="https://www.disneyplus.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19446C-495C-4C5A-9ADF-45CCAFAD7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3096</TotalTime>
  <Pages>18</Pages>
  <Words>4282</Words>
  <Characters>24409</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Guadalupe Veleces</dc:creator>
  <cp:keywords/>
  <dc:description/>
  <cp:lastModifiedBy>Guadalupe Veleces</cp:lastModifiedBy>
  <cp:revision>21</cp:revision>
  <dcterms:created xsi:type="dcterms:W3CDTF">2022-03-29T15:43:00Z</dcterms:created>
  <dcterms:modified xsi:type="dcterms:W3CDTF">2022-04-20T05:47:00Z</dcterms:modified>
</cp:coreProperties>
</file>